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8EAF65"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 w:val="0"/>
        <w:spacing w:line="620" w:lineRule="exact"/>
        <w:ind w:right="0" w:rightChars="0"/>
        <w:textAlignment w:val="auto"/>
        <w:outlineLvl w:val="9"/>
        <w:rPr>
          <w:rFonts w:hint="eastAsia" w:ascii="方正黑体简体" w:hAnsi="方正黑体简体" w:eastAsia="方正黑体简体" w:cs="方正黑体简体"/>
          <w:bCs/>
          <w:sz w:val="44"/>
          <w:szCs w:val="44"/>
          <w:highlight w:val="none"/>
        </w:rPr>
      </w:pPr>
      <w:r>
        <w:rPr>
          <w:rFonts w:hint="eastAsia" w:ascii="方正黑体简体" w:hAnsi="方正黑体简体" w:eastAsia="方正黑体简体" w:cs="方正黑体简体"/>
          <w:bCs/>
          <w:sz w:val="32"/>
          <w:szCs w:val="32"/>
          <w:highlight w:val="none"/>
          <w:lang w:val="en-US" w:eastAsia="zh-CN"/>
        </w:rPr>
        <w:t>附件2-1</w:t>
      </w:r>
    </w:p>
    <w:p w14:paraId="7992C4CE"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 w:val="0"/>
        <w:spacing w:line="620" w:lineRule="exact"/>
        <w:ind w:right="0" w:rightChars="0"/>
        <w:jc w:val="both"/>
        <w:textAlignment w:val="auto"/>
        <w:outlineLvl w:val="9"/>
        <w:rPr>
          <w:rFonts w:hint="eastAsia" w:ascii="方正小标宋简体" w:hAnsi="宋体" w:eastAsia="方正小标宋简体" w:cs="宋体"/>
          <w:bCs/>
          <w:sz w:val="44"/>
          <w:szCs w:val="44"/>
          <w:highlight w:val="none"/>
          <w:lang w:eastAsia="zh-CN"/>
        </w:rPr>
      </w:pPr>
    </w:p>
    <w:p w14:paraId="5FD34F99"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 w:val="0"/>
        <w:spacing w:line="620" w:lineRule="exact"/>
        <w:ind w:right="0" w:rightChars="0"/>
        <w:jc w:val="center"/>
        <w:textAlignment w:val="auto"/>
        <w:outlineLvl w:val="9"/>
        <w:rPr>
          <w:rFonts w:hint="eastAsia" w:ascii="方正小标宋简体" w:hAnsi="宋体" w:eastAsia="方正小标宋简体" w:cs="宋体"/>
          <w:bCs/>
          <w:sz w:val="44"/>
          <w:szCs w:val="44"/>
          <w:highlight w:val="none"/>
          <w:lang w:eastAsia="zh-CN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  <w:highlight w:val="none"/>
          <w:lang w:eastAsia="zh-CN"/>
        </w:rPr>
        <w:t>辽宁省</w:t>
      </w:r>
      <w:r>
        <w:rPr>
          <w:rFonts w:hint="eastAsia" w:ascii="方正小标宋简体" w:hAnsi="宋体" w:eastAsia="方正小标宋简体" w:cs="宋体"/>
          <w:bCs/>
          <w:sz w:val="44"/>
          <w:szCs w:val="44"/>
          <w:highlight w:val="none"/>
        </w:rPr>
        <w:t>中央</w:t>
      </w:r>
      <w:r>
        <w:rPr>
          <w:rFonts w:hint="eastAsia" w:ascii="方正小标宋简体" w:hAnsi="宋体" w:eastAsia="方正小标宋简体" w:cs="宋体"/>
          <w:bCs/>
          <w:sz w:val="44"/>
          <w:szCs w:val="44"/>
          <w:highlight w:val="none"/>
          <w:lang w:eastAsia="zh-CN"/>
        </w:rPr>
        <w:t>自然灾害救灾资金</w:t>
      </w:r>
    </w:p>
    <w:p w14:paraId="40B56379"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 w:val="0"/>
        <w:spacing w:line="620" w:lineRule="exact"/>
        <w:ind w:right="0" w:rightChars="0"/>
        <w:jc w:val="center"/>
        <w:textAlignment w:val="auto"/>
        <w:outlineLvl w:val="9"/>
        <w:rPr>
          <w:rFonts w:hint="eastAsia" w:ascii="方正小标宋简体" w:hAnsi="宋体" w:eastAsia="方正小标宋简体" w:cs="宋体"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  <w:highlight w:val="none"/>
        </w:rPr>
        <w:t>转移支付</w:t>
      </w:r>
      <w:r>
        <w:rPr>
          <w:rFonts w:hint="default" w:ascii="方正小标宋简体" w:hAnsi="宋体" w:eastAsia="方正小标宋简体" w:cs="宋体"/>
          <w:bCs/>
          <w:sz w:val="44"/>
          <w:szCs w:val="44"/>
          <w:highlight w:val="none"/>
          <w:lang w:eastAsia="zh-CN"/>
        </w:rPr>
        <w:t>(冬春救助资金)</w:t>
      </w:r>
      <w:r>
        <w:rPr>
          <w:rFonts w:hint="eastAsia" w:ascii="方正小标宋简体" w:hAnsi="宋体" w:eastAsia="方正小标宋简体" w:cs="宋体"/>
          <w:bCs/>
          <w:sz w:val="44"/>
          <w:szCs w:val="44"/>
          <w:highlight w:val="none"/>
          <w:lang w:val="en-US" w:eastAsia="zh-CN"/>
        </w:rPr>
        <w:t>2020年度绩效</w:t>
      </w:r>
    </w:p>
    <w:p w14:paraId="06267773"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 w:val="0"/>
        <w:spacing w:line="620" w:lineRule="exact"/>
        <w:ind w:right="0" w:rightChars="0"/>
        <w:jc w:val="center"/>
        <w:textAlignment w:val="auto"/>
        <w:outlineLvl w:val="9"/>
        <w:rPr>
          <w:rFonts w:ascii="方正小标宋简体" w:hAnsi="宋体" w:eastAsia="方正小标宋简体" w:cs="宋体"/>
          <w:bCs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  <w:highlight w:val="none"/>
        </w:rPr>
        <w:t>自评报告</w:t>
      </w:r>
      <w:r>
        <w:rPr>
          <w:rFonts w:hint="eastAsia" w:ascii="方正小标宋简体" w:hAnsi="宋体" w:eastAsia="方正小标宋简体" w:cs="宋体"/>
          <w:bCs/>
          <w:sz w:val="44"/>
          <w:szCs w:val="44"/>
          <w:highlight w:val="none"/>
          <w:lang w:eastAsia="zh-CN"/>
        </w:rPr>
        <w:t>和区域目标自评表</w:t>
      </w:r>
    </w:p>
    <w:p w14:paraId="08536F00"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 w:val="0"/>
        <w:spacing w:line="620" w:lineRule="exact"/>
        <w:ind w:right="0" w:rightChars="0"/>
        <w:jc w:val="center"/>
        <w:textAlignment w:val="auto"/>
        <w:outlineLvl w:val="9"/>
        <w:rPr>
          <w:rFonts w:ascii="仿宋" w:hAnsi="仿宋" w:eastAsia="仿宋" w:cs="宋体"/>
          <w:bCs/>
          <w:sz w:val="22"/>
          <w:szCs w:val="22"/>
          <w:highlight w:val="none"/>
        </w:rPr>
      </w:pPr>
      <w:r>
        <w:rPr>
          <w:rFonts w:ascii="仿宋" w:hAnsi="仿宋" w:eastAsia="仿宋" w:cs="宋体"/>
          <w:bCs/>
          <w:sz w:val="32"/>
          <w:szCs w:val="32"/>
          <w:highlight w:val="none"/>
        </w:rPr>
        <w:tab/>
      </w:r>
    </w:p>
    <w:p w14:paraId="26CC9015"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pacing w:line="620" w:lineRule="exact"/>
        <w:ind w:right="0" w:rightChars="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eastAsia="方正仿宋简体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根据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《财政部关于开展2020年度中央对地方转移支付预算执行情况绩效自评工作的通知》（财监〔2021〕2号）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要求，现将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辽宁省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中央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自然灾害救灾救灾资金专项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转移支付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预算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(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冬春救助资金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)2020年度绩效自评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情况报告如下：</w:t>
      </w:r>
    </w:p>
    <w:p w14:paraId="1D361CFE"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pacing w:line="62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bCs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Cs/>
          <w:sz w:val="32"/>
          <w:szCs w:val="32"/>
        </w:rPr>
        <w:t>一、绩效目标分解下达情况</w:t>
      </w:r>
    </w:p>
    <w:p w14:paraId="51F6391F"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pacing w:line="62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</w:rPr>
        <w:t>（一）中央下达转移支付预算和绩效目标情况。</w:t>
      </w:r>
    </w:p>
    <w:p w14:paraId="4359B592"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pacing w:line="62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2020年，为支持我省妥善安排好受灾群众冬春基本生活，中央下达给我省自然灾害救灾资金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(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冬春救助资金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)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18520万元。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绩效目标为用于补助我省受灾群众口粮、衣被、取暖等困难实施补助。</w:t>
      </w:r>
    </w:p>
    <w:p w14:paraId="234797D3"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pacing w:line="62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方正楷体简体" w:hAnsi="方正楷体简体" w:eastAsia="方正楷体简体" w:cs="方正楷体简体"/>
          <w:b w:val="0"/>
          <w:bCs w:val="0"/>
          <w:sz w:val="32"/>
          <w:szCs w:val="32"/>
        </w:rPr>
        <w:t>（二）省内分解下达预算和绩效目标情况。</w:t>
      </w:r>
    </w:p>
    <w:p w14:paraId="2B44B0C9"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pacing w:line="62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按照《中央自然灾害救灾资金管理暂行办法》和中央下达资金通知有关要求，参照财政部、应急管理部做法，根据各地摸底调查和上报数据，2020年12月25日，省财政厅印发《关于下达中央财政自然灾害救灾资金的通知》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(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辽财指经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  <w:lang w:val="en-US" w:eastAsia="zh-CN"/>
        </w:rPr>
        <w:t>〔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2020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  <w:lang w:val="en-US" w:eastAsia="zh-CN"/>
        </w:rPr>
        <w:t>〕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863号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)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，资金分配如下：沈阳14万元，鞍山180.3万元，抚顺241.4万元，本溪1080万元，丹东64.8万元，锦州3903万元，营口417.8万元，阜新4876万元，铁岭518万元，朝阳4845.5万元，葫芦岛2378.6万元。</w:t>
      </w:r>
    </w:p>
    <w:p w14:paraId="6BB5EB33"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pacing w:line="620" w:lineRule="exact"/>
        <w:ind w:right="0" w:rightChars="0" w:firstLine="640" w:firstLineChars="200"/>
        <w:textAlignment w:val="auto"/>
        <w:outlineLvl w:val="9"/>
        <w:rPr>
          <w:rFonts w:hint="default" w:ascii="方正黑体简体" w:hAnsi="方正黑体简体" w:eastAsia="方正黑体简体" w:cs="方正黑体简体"/>
          <w:bCs/>
          <w:sz w:val="32"/>
          <w:szCs w:val="32"/>
        </w:rPr>
      </w:pPr>
      <w:r>
        <w:rPr>
          <w:rFonts w:hint="default" w:ascii="方正黑体简体" w:hAnsi="方正黑体简体" w:eastAsia="方正黑体简体" w:cs="方正黑体简体"/>
          <w:bCs/>
          <w:sz w:val="32"/>
          <w:szCs w:val="32"/>
        </w:rPr>
        <w:t>二、绩效目标完成情况分析</w:t>
      </w:r>
    </w:p>
    <w:p w14:paraId="2BA037F0"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pacing w:line="620" w:lineRule="exact"/>
        <w:ind w:right="0" w:rightChars="0" w:firstLine="640" w:firstLineChars="200"/>
        <w:textAlignment w:val="auto"/>
        <w:outlineLvl w:val="9"/>
        <w:rPr>
          <w:rFonts w:hint="default" w:ascii="方正楷体简体" w:hAnsi="方正楷体简体" w:eastAsia="方正楷体简体" w:cs="方正楷体简体"/>
          <w:b w:val="0"/>
          <w:bCs w:val="0"/>
          <w:sz w:val="32"/>
          <w:szCs w:val="32"/>
        </w:rPr>
      </w:pPr>
      <w:r>
        <w:rPr>
          <w:rFonts w:hint="default" w:ascii="方正楷体简体" w:hAnsi="方正楷体简体" w:eastAsia="方正楷体简体" w:cs="方正楷体简体"/>
          <w:b w:val="0"/>
          <w:bCs w:val="0"/>
          <w:sz w:val="32"/>
          <w:szCs w:val="32"/>
        </w:rPr>
        <w:t>（一）资金投入情况分析。</w:t>
      </w:r>
    </w:p>
    <w:p w14:paraId="74A253DD"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pacing w:line="620" w:lineRule="exact"/>
        <w:ind w:right="0" w:rightChars="0"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1.资金到位情况分析。</w:t>
      </w:r>
    </w:p>
    <w:p w14:paraId="38CC9F7A"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pacing w:line="62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12月15日，依据《财政部关于下达2020年中央自然灾害救灾资金预算的通知》(财资环〔2020〕0102号)中央下达我省自然灾害救灾资金(冬春救助资金)18520万元。根据省应急厅提出的《中央自然灾害救灾资金分配方案》，经报省政府批准，2020年12月25日，省财政厅印发了《关于下达2020年中央自然灾害救灾资金的通知》(辽财指经〔2020〕863号)，下达自然灾害救灾资金(冬春救助资金)18520万元。，各县(区)均于2021年1月13日前完成救灾资金下拨工作，2月2日前全部发放到受灾群众手中。</w:t>
      </w:r>
    </w:p>
    <w:p w14:paraId="7F767105"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pacing w:line="620" w:lineRule="exact"/>
        <w:ind w:right="0" w:rightChars="0"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2.资金执行情况分析。</w:t>
      </w:r>
    </w:p>
    <w:p w14:paraId="6C91E8F4"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pacing w:line="62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救灾资金在执行过程中，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省应急管理厅、省财政厅要求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全省各级应急管理部门严格落实主体责任，积极作为，主动谋划，会同各级财政部门统筹推进冬春救助的工作。按照有方案、有标准、有程序、有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台账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的要求，制定冬春救助工作方案和具体实施标准，确保资金执行公开、公正、公平。省对市，市对县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(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市、区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)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、县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(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市、区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)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对乡镇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(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街道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)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每天进行指挥调度，发现问题及时纠正，遇有不明事项，实施有效跟进指导，确保了资金严格按规定时间、范围和程序发放到了受灾群众手中。</w:t>
      </w:r>
    </w:p>
    <w:p w14:paraId="5CB3253A"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pacing w:line="620" w:lineRule="exact"/>
        <w:ind w:right="0" w:rightChars="0"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3.资金管理情况分析。</w:t>
      </w:r>
    </w:p>
    <w:p w14:paraId="65429A8B"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pacing w:line="62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资金使用过程中，各市建立健全资金使用管理制度，严格遵循专款专用、重点使用的原则使用和管理资金，没有发生资金截留、发放迟缓或沉淀不用等问题，资金使用高效、运行安全。 </w:t>
      </w:r>
    </w:p>
    <w:p w14:paraId="16B97C0F"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pacing w:line="620" w:lineRule="exact"/>
        <w:ind w:right="0" w:rightChars="0" w:firstLine="640" w:firstLineChars="200"/>
        <w:textAlignment w:val="auto"/>
        <w:outlineLvl w:val="9"/>
        <w:rPr>
          <w:rFonts w:hint="default" w:ascii="方正楷体简体" w:hAnsi="方正楷体简体" w:eastAsia="方正楷体简体" w:cs="方正楷体简体"/>
          <w:b w:val="0"/>
          <w:bCs w:val="0"/>
          <w:sz w:val="32"/>
          <w:szCs w:val="32"/>
        </w:rPr>
      </w:pPr>
      <w:r>
        <w:rPr>
          <w:rFonts w:hint="default" w:ascii="方正楷体简体" w:hAnsi="方正楷体简体" w:eastAsia="方正楷体简体" w:cs="方正楷体简体"/>
          <w:b w:val="0"/>
          <w:bCs w:val="0"/>
          <w:sz w:val="32"/>
          <w:szCs w:val="32"/>
        </w:rPr>
        <w:t>（二）总体绩效目标完成情况分析。</w:t>
      </w:r>
    </w:p>
    <w:p w14:paraId="0BF49994"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pacing w:line="62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按照《中央自然灾害救灾资金管理暂行办法》等规定，2020年度中央转移支付冬春救助资金经过省政府常务会议审议通过，省财政厅以指标文形式下拨各市，整个过程公开、公平、公正，资金及时足额用于受灾群众冬春期间口粮、衣被、取暖等基本生活救助，维护了受灾地区社会稳定。</w:t>
      </w:r>
    </w:p>
    <w:p w14:paraId="048A23C0"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pacing w:line="62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方正楷体简体" w:hAnsi="方正楷体简体" w:eastAsia="方正楷体简体" w:cs="方正楷体简体"/>
          <w:b w:val="0"/>
          <w:bCs w:val="0"/>
          <w:sz w:val="32"/>
          <w:szCs w:val="32"/>
        </w:rPr>
        <w:t>（三）绩效指标完成情况分析。</w:t>
      </w:r>
    </w:p>
    <w:p w14:paraId="08C4026D"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pacing w:line="620" w:lineRule="exact"/>
        <w:ind w:right="0" w:rightChars="0"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1.产出指标完成情况分析。</w:t>
      </w:r>
    </w:p>
    <w:p w14:paraId="284CA639"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pacing w:line="62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（1）数量指标。</w:t>
      </w:r>
    </w:p>
    <w:p w14:paraId="2CF61AE9"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pacing w:line="62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2020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末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，我省冬春期间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受灾群众救助数量1379945人次，中央转移支付资金18520万元，截止到2021年2月2日，全部发放到受灾群众手中，发放率100%。</w:t>
      </w:r>
    </w:p>
    <w:p w14:paraId="0715B042"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pacing w:line="62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（2）质量指标。</w:t>
      </w:r>
    </w:p>
    <w:p w14:paraId="7DECDA3D"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pacing w:line="62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资金下达率100%、使用率100%，人均发放134元，高于每人90元的救助标准。 </w:t>
      </w:r>
    </w:p>
    <w:p w14:paraId="42E66753"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pacing w:line="62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（3）时效指标。</w:t>
      </w:r>
    </w:p>
    <w:p w14:paraId="2203322D"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pacing w:line="62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截至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2020年底，基本完成了中央自然灾害救灾资金拨付工作，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救灾资金下达率为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100%。</w:t>
      </w:r>
    </w:p>
    <w:p w14:paraId="783273A7"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pacing w:line="620" w:lineRule="exact"/>
        <w:ind w:right="0" w:rightChars="0"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2.效益指标完成情况分析。</w:t>
      </w:r>
    </w:p>
    <w:p w14:paraId="5B4DB9A5"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pacing w:line="62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中央转移支付自然灾害救灾资金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(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冬春救助资金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)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直达基层、直达受灾群众，并适当提高倒房重建户、因灾致贫返贫户和受灾民政救助对象等特殊困难群体的救助标准，有效缓解了受灾群众生活困难，确保受灾群众冬春期间基本生活和灾区的社会稳定。在省主要媒体广泛宣传报道，正确引导舆情，重大负面舆情和事件次数为零。</w:t>
      </w:r>
    </w:p>
    <w:p w14:paraId="0801215B"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pacing w:line="620" w:lineRule="exact"/>
        <w:ind w:right="0" w:rightChars="0"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3.满意度指标完成情况分析。</w:t>
      </w:r>
    </w:p>
    <w:p w14:paraId="38D96D2D"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pacing w:line="62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受灾群众普遍感到满意，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截至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sz w:val="32"/>
          <w:szCs w:val="32"/>
        </w:rPr>
        <w:t>目前，没有接到群众投诉。</w:t>
      </w:r>
    </w:p>
    <w:p w14:paraId="499C2C98"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pacing w:line="62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方正黑体简体" w:hAnsi="方正黑体简体" w:eastAsia="方正黑体简体" w:cs="方正黑体简体"/>
          <w:bCs/>
          <w:sz w:val="32"/>
          <w:szCs w:val="32"/>
        </w:rPr>
        <w:t>三、偏离绩效目标的原因和下一步改进措施</w:t>
      </w:r>
    </w:p>
    <w:p w14:paraId="095AAE84"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pacing w:line="62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无。</w:t>
      </w:r>
    </w:p>
    <w:p w14:paraId="0EC28BD9"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pacing w:line="62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方正黑体简体" w:hAnsi="方正黑体简体" w:eastAsia="方正黑体简体" w:cs="方正黑体简体"/>
          <w:bCs/>
          <w:sz w:val="32"/>
          <w:szCs w:val="32"/>
        </w:rPr>
        <w:t>四、绩效自评结果拟应用和公开情况</w:t>
      </w:r>
    </w:p>
    <w:p w14:paraId="38330B80"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pacing w:line="620" w:lineRule="exact"/>
        <w:ind w:left="0" w:leftChars="0" w:right="0" w:rightChars="0" w:firstLine="640" w:firstLineChars="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依照国家有关规定，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将结合绩效自评结果，对被评价项目的绩效情况、完成程度和存在问题等综合分析，作为以后年度专项资金申请和分配的重要依据。同时，拟将绩效自评结果按有关要求及程序公开。</w:t>
      </w:r>
    </w:p>
    <w:p w14:paraId="5B733948"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pacing w:line="620" w:lineRule="exact"/>
        <w:ind w:left="0" w:leftChars="0" w:right="0" w:rightChars="0" w:firstLine="640" w:firstLineChars="0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</w:p>
    <w:p w14:paraId="26EE793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5OTI4NjAxYTQ5NzI1ODBmODc5ZTczOTk1MjlmZmQifQ=="/>
  </w:docVars>
  <w:rsids>
    <w:rsidRoot w:val="116019A1"/>
    <w:rsid w:val="116019A1"/>
    <w:rsid w:val="4EC173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1663</Words>
  <Characters>1818</Characters>
  <Lines>0</Lines>
  <Paragraphs>0</Paragraphs>
  <TotalTime>0</TotalTime>
  <ScaleCrop>false</ScaleCrop>
  <LinksUpToDate>false</LinksUpToDate>
  <CharactersWithSpaces>1825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2021-06-22T09:38:00Z</dcterms:created>
  <dc:creator>lenovo</dc:creator>
  <cp:lastModifiedBy>无一悟</cp:lastModifiedBy>
  <dcterms:modified xsi:type="dcterms:W3CDTF">2024-09-12T08:31:40Z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E02997870956445FBC5CE0893579B16B_12</vt:lpwstr>
  </property>
</Properties>
</file>