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2697F">
      <w:pPr>
        <w:spacing w:line="480" w:lineRule="exact"/>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附</w:t>
      </w:r>
      <w:r>
        <w:rPr>
          <w:rFonts w:ascii="方正黑体简体" w:eastAsia="方正黑体简体" w:hAnsi="方正黑体简体" w:cs="方正黑体简体" w:hint="eastAsia"/>
          <w:sz w:val="32"/>
          <w:szCs w:val="32"/>
        </w:rPr>
        <w:t>件</w:t>
      </w:r>
    </w:p>
    <w:p w:rsidR="00000000" w:rsidRDefault="00F2697F">
      <w:pPr>
        <w:jc w:val="center"/>
        <w:rPr>
          <w:rFonts w:hint="eastAsia"/>
          <w:sz w:val="36"/>
          <w:szCs w:val="36"/>
        </w:rPr>
      </w:pPr>
    </w:p>
    <w:p w:rsidR="00000000" w:rsidRDefault="00F2697F">
      <w:pPr>
        <w:jc w:val="center"/>
        <w:rPr>
          <w:rFonts w:ascii="方正小标宋简体" w:eastAsia="方正小标宋简体" w:hAnsi="方正小标宋简体" w:cs="方正小标宋简体" w:hint="eastAsia"/>
          <w:spacing w:val="-20"/>
          <w:sz w:val="44"/>
          <w:szCs w:val="44"/>
        </w:rPr>
      </w:pPr>
      <w:r>
        <w:rPr>
          <w:rFonts w:ascii="方正小标宋简体" w:eastAsia="方正小标宋简体" w:hAnsi="方正小标宋简体" w:cs="方正小标宋简体" w:hint="eastAsia"/>
          <w:spacing w:val="-20"/>
          <w:sz w:val="44"/>
          <w:szCs w:val="44"/>
        </w:rPr>
        <w:t>鞍山市</w:t>
      </w:r>
      <w:r>
        <w:rPr>
          <w:rFonts w:ascii="方正小标宋简体" w:eastAsia="方正小标宋简体" w:hAnsi="方正小标宋简体" w:cs="方正小标宋简体" w:hint="eastAsia"/>
          <w:spacing w:val="-20"/>
          <w:sz w:val="44"/>
          <w:szCs w:val="44"/>
        </w:rPr>
        <w:t>6</w:t>
      </w:r>
      <w:r>
        <w:rPr>
          <w:rFonts w:ascii="方正小标宋简体" w:eastAsia="方正小标宋简体" w:hAnsi="方正小标宋简体" w:cs="方正小标宋简体" w:hint="eastAsia"/>
          <w:spacing w:val="-20"/>
          <w:sz w:val="44"/>
          <w:szCs w:val="44"/>
        </w:rPr>
        <w:t>家</w:t>
      </w:r>
      <w:r>
        <w:rPr>
          <w:rFonts w:ascii="方正小标宋简体" w:eastAsia="方正小标宋简体" w:hAnsi="方正小标宋简体" w:cs="方正小标宋简体" w:hint="eastAsia"/>
          <w:spacing w:val="-20"/>
          <w:sz w:val="44"/>
          <w:szCs w:val="44"/>
        </w:rPr>
        <w:t>注销非煤矿山安全生产许可</w:t>
      </w:r>
      <w:r>
        <w:rPr>
          <w:rFonts w:ascii="方正小标宋简体" w:eastAsia="方正小标宋简体" w:hAnsi="方正小标宋简体" w:cs="方正小标宋简体" w:hint="eastAsia"/>
          <w:spacing w:val="-20"/>
          <w:sz w:val="44"/>
          <w:szCs w:val="44"/>
        </w:rPr>
        <w:t>证企业名单</w:t>
      </w:r>
    </w:p>
    <w:p w:rsidR="00000000" w:rsidRDefault="00F2697F">
      <w:pPr>
        <w:jc w:val="center"/>
        <w:rPr>
          <w:rFonts w:eastAsia="仿宋"/>
          <w:sz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4"/>
        <w:gridCol w:w="4825"/>
        <w:gridCol w:w="3871"/>
      </w:tblGrid>
      <w:tr w:rsidR="00000000">
        <w:trPr>
          <w:trHeight w:val="542"/>
          <w:jc w:val="center"/>
        </w:trPr>
        <w:tc>
          <w:tcPr>
            <w:tcW w:w="884" w:type="dxa"/>
            <w:shd w:val="clear" w:color="auto" w:fill="auto"/>
            <w:vAlign w:val="center"/>
          </w:tcPr>
          <w:p w:rsidR="00000000" w:rsidRDefault="00F2697F">
            <w:pPr>
              <w:widowControl/>
              <w:jc w:val="center"/>
              <w:rPr>
                <w:rFonts w:eastAsia="方正仿宋简体"/>
                <w:kern w:val="0"/>
                <w:szCs w:val="21"/>
              </w:rPr>
            </w:pPr>
            <w:r>
              <w:rPr>
                <w:rFonts w:eastAsia="方正仿宋简体"/>
                <w:kern w:val="0"/>
                <w:szCs w:val="21"/>
              </w:rPr>
              <w:t>序号</w:t>
            </w:r>
          </w:p>
        </w:tc>
        <w:tc>
          <w:tcPr>
            <w:tcW w:w="4825" w:type="dxa"/>
            <w:shd w:val="clear" w:color="auto" w:fill="FFFFFF"/>
            <w:vAlign w:val="center"/>
          </w:tcPr>
          <w:p w:rsidR="00000000" w:rsidRDefault="00F2697F">
            <w:pPr>
              <w:widowControl/>
              <w:jc w:val="center"/>
              <w:rPr>
                <w:rFonts w:eastAsia="方正仿宋简体"/>
                <w:kern w:val="0"/>
                <w:szCs w:val="21"/>
              </w:rPr>
            </w:pPr>
            <w:r>
              <w:rPr>
                <w:rFonts w:eastAsia="方正仿宋简体"/>
                <w:kern w:val="0"/>
                <w:szCs w:val="21"/>
              </w:rPr>
              <w:t>企业名称</w:t>
            </w:r>
          </w:p>
        </w:tc>
        <w:tc>
          <w:tcPr>
            <w:tcW w:w="3871" w:type="dxa"/>
            <w:shd w:val="clear" w:color="auto" w:fill="FFFFFF"/>
            <w:vAlign w:val="center"/>
          </w:tcPr>
          <w:p w:rsidR="00000000" w:rsidRDefault="00F2697F">
            <w:pPr>
              <w:widowControl/>
              <w:jc w:val="center"/>
              <w:rPr>
                <w:rFonts w:eastAsia="方正仿宋简体"/>
                <w:kern w:val="0"/>
                <w:szCs w:val="21"/>
              </w:rPr>
            </w:pPr>
            <w:r>
              <w:rPr>
                <w:rFonts w:eastAsia="方正仿宋简体"/>
                <w:kern w:val="0"/>
                <w:szCs w:val="21"/>
              </w:rPr>
              <w:t>许可证号</w:t>
            </w:r>
          </w:p>
        </w:tc>
      </w:tr>
      <w:tr w:rsidR="00000000">
        <w:trPr>
          <w:trHeight w:val="562"/>
          <w:jc w:val="center"/>
        </w:trPr>
        <w:tc>
          <w:tcPr>
            <w:tcW w:w="884" w:type="dxa"/>
            <w:shd w:val="clear" w:color="auto" w:fill="auto"/>
            <w:vAlign w:val="center"/>
          </w:tcPr>
          <w:p w:rsidR="00000000" w:rsidRDefault="00F2697F">
            <w:pPr>
              <w:jc w:val="center"/>
              <w:rPr>
                <w:rFonts w:eastAsia="方正仿宋简体"/>
                <w:color w:val="000000"/>
                <w:szCs w:val="21"/>
              </w:rPr>
            </w:pPr>
            <w:r>
              <w:rPr>
                <w:rFonts w:eastAsia="方正仿宋简体"/>
                <w:color w:val="000000"/>
                <w:szCs w:val="21"/>
              </w:rPr>
              <w:t>1</w:t>
            </w:r>
          </w:p>
        </w:tc>
        <w:tc>
          <w:tcPr>
            <w:tcW w:w="4825" w:type="dxa"/>
            <w:shd w:val="clear" w:color="auto" w:fill="FFFFFF"/>
            <w:vAlign w:val="center"/>
          </w:tcPr>
          <w:p w:rsidR="00000000" w:rsidRDefault="00F2697F">
            <w:pPr>
              <w:jc w:val="center"/>
              <w:rPr>
                <w:rFonts w:eastAsia="方正仿宋简体"/>
                <w:color w:val="000000"/>
                <w:szCs w:val="21"/>
              </w:rPr>
            </w:pPr>
            <w:r>
              <w:rPr>
                <w:rFonts w:eastAsia="方正仿宋简体" w:hint="eastAsia"/>
                <w:color w:val="000000"/>
                <w:szCs w:val="21"/>
              </w:rPr>
              <w:t>岫岩满族自治县东宝方解石矿业有限公司</w:t>
            </w:r>
            <w:r>
              <w:rPr>
                <w:rFonts w:eastAsia="方正仿宋简体" w:hint="eastAsia"/>
                <w:color w:val="000000"/>
                <w:szCs w:val="21"/>
              </w:rPr>
              <w:t>1</w:t>
            </w:r>
            <w:r>
              <w:rPr>
                <w:rFonts w:eastAsia="方正仿宋简体" w:hint="eastAsia"/>
                <w:color w:val="000000"/>
                <w:szCs w:val="21"/>
              </w:rPr>
              <w:t>号采场</w:t>
            </w:r>
          </w:p>
        </w:tc>
        <w:tc>
          <w:tcPr>
            <w:tcW w:w="3871" w:type="dxa"/>
            <w:shd w:val="clear" w:color="auto" w:fill="FFFFFF"/>
            <w:vAlign w:val="center"/>
          </w:tcPr>
          <w:p w:rsidR="00000000" w:rsidRDefault="00F2697F">
            <w:pPr>
              <w:jc w:val="center"/>
              <w:rPr>
                <w:rFonts w:eastAsia="方正仿宋简体"/>
                <w:color w:val="000000"/>
                <w:szCs w:val="21"/>
              </w:rPr>
            </w:pPr>
            <w:r>
              <w:rPr>
                <w:rFonts w:eastAsia="方正仿宋简体"/>
                <w:color w:val="000000"/>
                <w:szCs w:val="21"/>
              </w:rPr>
              <w:t>(</w:t>
            </w:r>
            <w:r>
              <w:rPr>
                <w:rFonts w:eastAsia="方正仿宋简体"/>
                <w:color w:val="000000"/>
                <w:szCs w:val="21"/>
              </w:rPr>
              <w:t>辽</w:t>
            </w:r>
            <w:r>
              <w:rPr>
                <w:rFonts w:eastAsia="方正仿宋简体"/>
                <w:color w:val="000000"/>
                <w:szCs w:val="21"/>
              </w:rPr>
              <w:t>)FM</w:t>
            </w:r>
            <w:proofErr w:type="gramStart"/>
            <w:r>
              <w:rPr>
                <w:rFonts w:eastAsia="方正仿宋简体"/>
                <w:color w:val="000000"/>
                <w:szCs w:val="21"/>
              </w:rPr>
              <w:t>安许证</w:t>
            </w:r>
            <w:proofErr w:type="gramEnd"/>
            <w:r>
              <w:rPr>
                <w:rFonts w:eastAsia="方正仿宋简体"/>
                <w:color w:val="000000"/>
                <w:szCs w:val="21"/>
              </w:rPr>
              <w:t>字</w:t>
            </w:r>
            <w:r>
              <w:rPr>
                <w:rFonts w:eastAsia="方正仿宋简体"/>
                <w:color w:val="000000"/>
                <w:szCs w:val="21"/>
              </w:rPr>
              <w:t>[201</w:t>
            </w:r>
            <w:r>
              <w:rPr>
                <w:rFonts w:eastAsia="方正仿宋简体" w:hint="eastAsia"/>
                <w:color w:val="000000"/>
                <w:szCs w:val="21"/>
              </w:rPr>
              <w:t>4</w:t>
            </w:r>
            <w:r>
              <w:rPr>
                <w:rFonts w:eastAsia="方正仿宋简体"/>
                <w:color w:val="000000"/>
                <w:szCs w:val="21"/>
              </w:rPr>
              <w:t>]</w:t>
            </w:r>
            <w:r>
              <w:rPr>
                <w:rFonts w:eastAsia="方正仿宋简体" w:hint="eastAsia"/>
                <w:color w:val="000000"/>
                <w:szCs w:val="21"/>
              </w:rPr>
              <w:t>XC034001L</w:t>
            </w:r>
          </w:p>
        </w:tc>
      </w:tr>
      <w:tr w:rsidR="00000000">
        <w:trPr>
          <w:trHeight w:val="542"/>
          <w:jc w:val="center"/>
        </w:trPr>
        <w:tc>
          <w:tcPr>
            <w:tcW w:w="884" w:type="dxa"/>
            <w:shd w:val="clear" w:color="auto" w:fill="auto"/>
            <w:vAlign w:val="center"/>
          </w:tcPr>
          <w:p w:rsidR="00000000" w:rsidRDefault="00F2697F">
            <w:pPr>
              <w:jc w:val="center"/>
              <w:rPr>
                <w:rFonts w:eastAsia="方正仿宋简体"/>
                <w:color w:val="000000"/>
                <w:szCs w:val="21"/>
              </w:rPr>
            </w:pPr>
            <w:r>
              <w:rPr>
                <w:rFonts w:eastAsia="方正仿宋简体"/>
                <w:color w:val="000000"/>
                <w:szCs w:val="21"/>
              </w:rPr>
              <w:t>2</w:t>
            </w:r>
          </w:p>
        </w:tc>
        <w:tc>
          <w:tcPr>
            <w:tcW w:w="4825" w:type="dxa"/>
            <w:shd w:val="clear" w:color="auto" w:fill="FFFFFF"/>
            <w:vAlign w:val="center"/>
          </w:tcPr>
          <w:p w:rsidR="00000000" w:rsidRDefault="00F2697F">
            <w:pPr>
              <w:jc w:val="center"/>
              <w:rPr>
                <w:rFonts w:eastAsia="方正仿宋简体"/>
                <w:color w:val="000000"/>
                <w:szCs w:val="21"/>
              </w:rPr>
            </w:pPr>
            <w:r>
              <w:rPr>
                <w:rFonts w:eastAsia="方正仿宋简体" w:hint="eastAsia"/>
                <w:color w:val="000000"/>
                <w:szCs w:val="21"/>
              </w:rPr>
              <w:t>岫岩满族自治县东宝方解石矿业有限公司</w:t>
            </w:r>
            <w:r>
              <w:rPr>
                <w:rFonts w:eastAsia="方正仿宋简体" w:hint="eastAsia"/>
                <w:color w:val="000000"/>
                <w:szCs w:val="21"/>
              </w:rPr>
              <w:t>3</w:t>
            </w:r>
            <w:r>
              <w:rPr>
                <w:rFonts w:eastAsia="方正仿宋简体" w:hint="eastAsia"/>
                <w:color w:val="000000"/>
                <w:szCs w:val="21"/>
              </w:rPr>
              <w:t>号采场</w:t>
            </w:r>
          </w:p>
        </w:tc>
        <w:tc>
          <w:tcPr>
            <w:tcW w:w="3871" w:type="dxa"/>
            <w:shd w:val="clear" w:color="auto" w:fill="FFFFFF"/>
            <w:vAlign w:val="center"/>
          </w:tcPr>
          <w:p w:rsidR="00000000" w:rsidRDefault="00F2697F">
            <w:pPr>
              <w:jc w:val="center"/>
              <w:rPr>
                <w:rFonts w:eastAsia="方正仿宋简体"/>
                <w:color w:val="000000"/>
                <w:szCs w:val="21"/>
              </w:rPr>
            </w:pPr>
            <w:r>
              <w:rPr>
                <w:rFonts w:eastAsia="方正仿宋简体"/>
                <w:color w:val="000000"/>
                <w:szCs w:val="21"/>
              </w:rPr>
              <w:t>(</w:t>
            </w:r>
            <w:r>
              <w:rPr>
                <w:rFonts w:eastAsia="方正仿宋简体"/>
                <w:color w:val="000000"/>
                <w:szCs w:val="21"/>
              </w:rPr>
              <w:t>辽</w:t>
            </w:r>
            <w:r>
              <w:rPr>
                <w:rFonts w:eastAsia="方正仿宋简体"/>
                <w:color w:val="000000"/>
                <w:szCs w:val="21"/>
              </w:rPr>
              <w:t>)FM</w:t>
            </w:r>
            <w:proofErr w:type="gramStart"/>
            <w:r>
              <w:rPr>
                <w:rFonts w:eastAsia="方正仿宋简体"/>
                <w:color w:val="000000"/>
                <w:szCs w:val="21"/>
              </w:rPr>
              <w:t>安许证</w:t>
            </w:r>
            <w:proofErr w:type="gramEnd"/>
            <w:r>
              <w:rPr>
                <w:rFonts w:eastAsia="方正仿宋简体"/>
                <w:color w:val="000000"/>
                <w:szCs w:val="21"/>
              </w:rPr>
              <w:t>字</w:t>
            </w:r>
            <w:r>
              <w:rPr>
                <w:rFonts w:eastAsia="方正仿宋简体"/>
                <w:color w:val="000000"/>
                <w:szCs w:val="21"/>
              </w:rPr>
              <w:t>[201</w:t>
            </w:r>
            <w:r>
              <w:rPr>
                <w:rFonts w:eastAsia="方正仿宋简体" w:hint="eastAsia"/>
                <w:color w:val="000000"/>
                <w:szCs w:val="21"/>
              </w:rPr>
              <w:t>4</w:t>
            </w:r>
            <w:r>
              <w:rPr>
                <w:rFonts w:eastAsia="方正仿宋简体"/>
                <w:color w:val="000000"/>
                <w:szCs w:val="21"/>
              </w:rPr>
              <w:t>]</w:t>
            </w:r>
            <w:r>
              <w:rPr>
                <w:rFonts w:eastAsia="方正仿宋简体" w:hint="eastAsia"/>
                <w:color w:val="000000"/>
                <w:szCs w:val="21"/>
              </w:rPr>
              <w:t>XC034002L</w:t>
            </w:r>
          </w:p>
        </w:tc>
      </w:tr>
      <w:tr w:rsidR="00000000">
        <w:trPr>
          <w:trHeight w:val="542"/>
          <w:jc w:val="center"/>
        </w:trPr>
        <w:tc>
          <w:tcPr>
            <w:tcW w:w="884" w:type="dxa"/>
            <w:shd w:val="clear" w:color="auto" w:fill="auto"/>
            <w:vAlign w:val="center"/>
          </w:tcPr>
          <w:p w:rsidR="00000000" w:rsidRDefault="00F2697F">
            <w:pPr>
              <w:jc w:val="center"/>
              <w:rPr>
                <w:rFonts w:eastAsia="方正仿宋简体"/>
                <w:color w:val="000000"/>
                <w:szCs w:val="21"/>
              </w:rPr>
            </w:pPr>
            <w:r>
              <w:rPr>
                <w:rFonts w:eastAsia="方正仿宋简体"/>
                <w:color w:val="000000"/>
                <w:szCs w:val="21"/>
              </w:rPr>
              <w:t>3</w:t>
            </w:r>
          </w:p>
        </w:tc>
        <w:tc>
          <w:tcPr>
            <w:tcW w:w="4825" w:type="dxa"/>
            <w:shd w:val="clear" w:color="auto" w:fill="FFFFFF"/>
            <w:vAlign w:val="center"/>
          </w:tcPr>
          <w:p w:rsidR="00000000" w:rsidRDefault="00F2697F">
            <w:pPr>
              <w:jc w:val="center"/>
              <w:rPr>
                <w:rFonts w:eastAsia="方正仿宋简体"/>
                <w:color w:val="000000"/>
                <w:szCs w:val="21"/>
              </w:rPr>
            </w:pPr>
            <w:r>
              <w:rPr>
                <w:rFonts w:eastAsia="方正仿宋简体" w:hint="eastAsia"/>
                <w:color w:val="000000"/>
                <w:szCs w:val="21"/>
              </w:rPr>
              <w:t>岫岩满族自治县东方</w:t>
            </w:r>
            <w:proofErr w:type="gramStart"/>
            <w:r>
              <w:rPr>
                <w:rFonts w:eastAsia="方正仿宋简体" w:hint="eastAsia"/>
                <w:color w:val="000000"/>
                <w:szCs w:val="21"/>
              </w:rPr>
              <w:t>盛惠理石</w:t>
            </w:r>
            <w:proofErr w:type="gramEnd"/>
            <w:r>
              <w:rPr>
                <w:rFonts w:eastAsia="方正仿宋简体" w:hint="eastAsia"/>
                <w:color w:val="000000"/>
                <w:szCs w:val="21"/>
              </w:rPr>
              <w:t>矿</w:t>
            </w:r>
          </w:p>
        </w:tc>
        <w:tc>
          <w:tcPr>
            <w:tcW w:w="3871" w:type="dxa"/>
            <w:shd w:val="clear" w:color="auto" w:fill="FFFFFF"/>
            <w:vAlign w:val="center"/>
          </w:tcPr>
          <w:p w:rsidR="00000000" w:rsidRDefault="00F2697F">
            <w:pPr>
              <w:jc w:val="center"/>
              <w:rPr>
                <w:rFonts w:eastAsia="方正仿宋简体"/>
                <w:color w:val="000000"/>
                <w:szCs w:val="21"/>
              </w:rPr>
            </w:pPr>
            <w:r>
              <w:rPr>
                <w:rFonts w:eastAsia="方正仿宋简体"/>
                <w:color w:val="000000"/>
                <w:szCs w:val="21"/>
              </w:rPr>
              <w:t>(</w:t>
            </w:r>
            <w:r>
              <w:rPr>
                <w:rFonts w:eastAsia="方正仿宋简体"/>
                <w:color w:val="000000"/>
                <w:szCs w:val="21"/>
              </w:rPr>
              <w:t>辽</w:t>
            </w:r>
            <w:r>
              <w:rPr>
                <w:rFonts w:eastAsia="方正仿宋简体"/>
                <w:color w:val="000000"/>
                <w:szCs w:val="21"/>
              </w:rPr>
              <w:t>)FM</w:t>
            </w:r>
            <w:proofErr w:type="gramStart"/>
            <w:r>
              <w:rPr>
                <w:rFonts w:eastAsia="方正仿宋简体"/>
                <w:color w:val="000000"/>
                <w:szCs w:val="21"/>
              </w:rPr>
              <w:t>安许证</w:t>
            </w:r>
            <w:proofErr w:type="gramEnd"/>
            <w:r>
              <w:rPr>
                <w:rFonts w:eastAsia="方正仿宋简体"/>
                <w:color w:val="000000"/>
                <w:szCs w:val="21"/>
              </w:rPr>
              <w:t>字</w:t>
            </w:r>
            <w:r>
              <w:rPr>
                <w:rFonts w:eastAsia="方正仿宋简体"/>
                <w:color w:val="000000"/>
                <w:szCs w:val="21"/>
              </w:rPr>
              <w:t>[201</w:t>
            </w:r>
            <w:r>
              <w:rPr>
                <w:rFonts w:eastAsia="方正仿宋简体" w:hint="eastAsia"/>
                <w:color w:val="000000"/>
                <w:szCs w:val="21"/>
              </w:rPr>
              <w:t>2</w:t>
            </w:r>
            <w:r>
              <w:rPr>
                <w:rFonts w:eastAsia="方正仿宋简体"/>
                <w:color w:val="000000"/>
                <w:szCs w:val="21"/>
              </w:rPr>
              <w:t>]Y</w:t>
            </w:r>
            <w:r>
              <w:rPr>
                <w:rFonts w:eastAsia="方正仿宋简体" w:hint="eastAsia"/>
                <w:color w:val="000000"/>
                <w:szCs w:val="21"/>
              </w:rPr>
              <w:t>C031044L</w:t>
            </w:r>
          </w:p>
        </w:tc>
      </w:tr>
      <w:tr w:rsidR="00000000">
        <w:trPr>
          <w:trHeight w:val="542"/>
          <w:jc w:val="center"/>
        </w:trPr>
        <w:tc>
          <w:tcPr>
            <w:tcW w:w="884" w:type="dxa"/>
            <w:shd w:val="clear" w:color="auto" w:fill="auto"/>
            <w:vAlign w:val="center"/>
          </w:tcPr>
          <w:p w:rsidR="00000000" w:rsidRDefault="00F2697F">
            <w:pPr>
              <w:jc w:val="center"/>
              <w:rPr>
                <w:rFonts w:eastAsia="方正仿宋简体" w:hint="eastAsia"/>
                <w:color w:val="000000"/>
                <w:szCs w:val="21"/>
              </w:rPr>
            </w:pPr>
            <w:r>
              <w:rPr>
                <w:rFonts w:eastAsia="方正仿宋简体" w:hint="eastAsia"/>
                <w:color w:val="000000"/>
                <w:szCs w:val="21"/>
              </w:rPr>
              <w:t>4</w:t>
            </w:r>
          </w:p>
        </w:tc>
        <w:tc>
          <w:tcPr>
            <w:tcW w:w="4825" w:type="dxa"/>
            <w:shd w:val="clear" w:color="auto" w:fill="FFFFFF"/>
            <w:vAlign w:val="center"/>
          </w:tcPr>
          <w:p w:rsidR="00000000" w:rsidRDefault="00F2697F">
            <w:pPr>
              <w:jc w:val="center"/>
              <w:rPr>
                <w:rFonts w:eastAsia="方正仿宋简体" w:hint="eastAsia"/>
                <w:color w:val="000000"/>
                <w:szCs w:val="21"/>
              </w:rPr>
            </w:pPr>
            <w:r>
              <w:rPr>
                <w:rFonts w:eastAsia="方正仿宋简体" w:hint="eastAsia"/>
                <w:color w:val="000000"/>
                <w:szCs w:val="21"/>
              </w:rPr>
              <w:t>岫岩满族自治县三家子镇旺发铅锌矿</w:t>
            </w:r>
          </w:p>
        </w:tc>
        <w:tc>
          <w:tcPr>
            <w:tcW w:w="3871" w:type="dxa"/>
            <w:shd w:val="clear" w:color="auto" w:fill="FFFFFF"/>
            <w:vAlign w:val="center"/>
          </w:tcPr>
          <w:p w:rsidR="00000000" w:rsidRDefault="00F2697F">
            <w:pPr>
              <w:jc w:val="center"/>
              <w:rPr>
                <w:rFonts w:eastAsia="方正仿宋简体"/>
                <w:color w:val="000000"/>
                <w:szCs w:val="21"/>
              </w:rPr>
            </w:pPr>
            <w:r>
              <w:rPr>
                <w:rFonts w:eastAsia="方正仿宋简体"/>
                <w:color w:val="000000"/>
                <w:szCs w:val="21"/>
              </w:rPr>
              <w:t>(</w:t>
            </w:r>
            <w:r>
              <w:rPr>
                <w:rFonts w:eastAsia="方正仿宋简体"/>
                <w:color w:val="000000"/>
                <w:szCs w:val="21"/>
              </w:rPr>
              <w:t>辽</w:t>
            </w:r>
            <w:r>
              <w:rPr>
                <w:rFonts w:eastAsia="方正仿宋简体"/>
                <w:color w:val="000000"/>
                <w:szCs w:val="21"/>
              </w:rPr>
              <w:t>)FM</w:t>
            </w:r>
            <w:proofErr w:type="gramStart"/>
            <w:r>
              <w:rPr>
                <w:rFonts w:eastAsia="方正仿宋简体"/>
                <w:color w:val="000000"/>
                <w:szCs w:val="21"/>
              </w:rPr>
              <w:t>安许证</w:t>
            </w:r>
            <w:proofErr w:type="gramEnd"/>
            <w:r>
              <w:rPr>
                <w:rFonts w:eastAsia="方正仿宋简体"/>
                <w:color w:val="000000"/>
                <w:szCs w:val="21"/>
              </w:rPr>
              <w:t>字</w:t>
            </w:r>
            <w:r>
              <w:rPr>
                <w:rFonts w:eastAsia="方正仿宋简体"/>
                <w:color w:val="000000"/>
                <w:szCs w:val="21"/>
              </w:rPr>
              <w:t>[201</w:t>
            </w:r>
            <w:r>
              <w:rPr>
                <w:rFonts w:eastAsia="方正仿宋简体" w:hint="eastAsia"/>
                <w:color w:val="000000"/>
                <w:szCs w:val="21"/>
              </w:rPr>
              <w:t>2</w:t>
            </w:r>
            <w:r>
              <w:rPr>
                <w:rFonts w:eastAsia="方正仿宋简体"/>
                <w:color w:val="000000"/>
                <w:szCs w:val="21"/>
              </w:rPr>
              <w:t>]Y</w:t>
            </w:r>
            <w:r>
              <w:rPr>
                <w:rFonts w:eastAsia="方正仿宋简体" w:hint="eastAsia"/>
                <w:color w:val="000000"/>
                <w:szCs w:val="21"/>
              </w:rPr>
              <w:t>C031049J</w:t>
            </w:r>
          </w:p>
        </w:tc>
      </w:tr>
      <w:tr w:rsidR="00000000">
        <w:trPr>
          <w:trHeight w:val="542"/>
          <w:jc w:val="center"/>
        </w:trPr>
        <w:tc>
          <w:tcPr>
            <w:tcW w:w="884" w:type="dxa"/>
            <w:shd w:val="clear" w:color="auto" w:fill="auto"/>
            <w:vAlign w:val="center"/>
          </w:tcPr>
          <w:p w:rsidR="00000000" w:rsidRDefault="00F2697F">
            <w:pPr>
              <w:jc w:val="center"/>
              <w:rPr>
                <w:rFonts w:eastAsia="方正仿宋简体" w:hint="eastAsia"/>
                <w:color w:val="000000"/>
                <w:szCs w:val="21"/>
              </w:rPr>
            </w:pPr>
            <w:r>
              <w:rPr>
                <w:rFonts w:eastAsia="方正仿宋简体" w:hint="eastAsia"/>
                <w:color w:val="000000"/>
                <w:szCs w:val="21"/>
              </w:rPr>
              <w:t>5</w:t>
            </w:r>
          </w:p>
        </w:tc>
        <w:tc>
          <w:tcPr>
            <w:tcW w:w="4825" w:type="dxa"/>
            <w:shd w:val="clear" w:color="auto" w:fill="FFFFFF"/>
            <w:vAlign w:val="center"/>
          </w:tcPr>
          <w:p w:rsidR="00000000" w:rsidRDefault="00F2697F">
            <w:pPr>
              <w:jc w:val="center"/>
              <w:rPr>
                <w:rFonts w:eastAsia="方正仿宋简体" w:hint="eastAsia"/>
                <w:color w:val="000000"/>
                <w:szCs w:val="21"/>
              </w:rPr>
            </w:pPr>
            <w:r>
              <w:rPr>
                <w:rFonts w:eastAsia="方正仿宋简体" w:hint="eastAsia"/>
                <w:color w:val="000000"/>
                <w:szCs w:val="21"/>
              </w:rPr>
              <w:t>鞍山富钢采石有限公司</w:t>
            </w:r>
          </w:p>
        </w:tc>
        <w:tc>
          <w:tcPr>
            <w:tcW w:w="3871" w:type="dxa"/>
            <w:shd w:val="clear" w:color="auto" w:fill="FFFFFF"/>
            <w:vAlign w:val="center"/>
          </w:tcPr>
          <w:p w:rsidR="00000000" w:rsidRDefault="00F2697F">
            <w:pPr>
              <w:jc w:val="center"/>
              <w:rPr>
                <w:rFonts w:eastAsia="方正仿宋简体"/>
                <w:color w:val="000000"/>
                <w:szCs w:val="21"/>
              </w:rPr>
            </w:pPr>
            <w:r>
              <w:rPr>
                <w:rFonts w:eastAsia="方正仿宋简体"/>
                <w:color w:val="000000"/>
                <w:szCs w:val="21"/>
              </w:rPr>
              <w:t>(</w:t>
            </w:r>
            <w:r>
              <w:rPr>
                <w:rFonts w:eastAsia="方正仿宋简体"/>
                <w:color w:val="000000"/>
                <w:szCs w:val="21"/>
              </w:rPr>
              <w:t>辽</w:t>
            </w:r>
            <w:r>
              <w:rPr>
                <w:rFonts w:eastAsia="方正仿宋简体"/>
                <w:color w:val="000000"/>
                <w:szCs w:val="21"/>
              </w:rPr>
              <w:t>)FM</w:t>
            </w:r>
            <w:proofErr w:type="gramStart"/>
            <w:r>
              <w:rPr>
                <w:rFonts w:eastAsia="方正仿宋简体"/>
                <w:color w:val="000000"/>
                <w:szCs w:val="21"/>
              </w:rPr>
              <w:t>安许证</w:t>
            </w:r>
            <w:proofErr w:type="gramEnd"/>
            <w:r>
              <w:rPr>
                <w:rFonts w:eastAsia="方正仿宋简体"/>
                <w:color w:val="000000"/>
                <w:szCs w:val="21"/>
              </w:rPr>
              <w:t>字</w:t>
            </w:r>
            <w:r>
              <w:rPr>
                <w:rFonts w:eastAsia="方正仿宋简体"/>
                <w:color w:val="000000"/>
                <w:szCs w:val="21"/>
              </w:rPr>
              <w:t>[201</w:t>
            </w:r>
            <w:r>
              <w:rPr>
                <w:rFonts w:eastAsia="方正仿宋简体" w:hint="eastAsia"/>
                <w:color w:val="000000"/>
                <w:szCs w:val="21"/>
              </w:rPr>
              <w:t>3</w:t>
            </w:r>
            <w:r>
              <w:rPr>
                <w:rFonts w:eastAsia="方正仿宋简体"/>
                <w:color w:val="000000"/>
                <w:szCs w:val="21"/>
              </w:rPr>
              <w:t>]Y</w:t>
            </w:r>
            <w:r>
              <w:rPr>
                <w:rFonts w:eastAsia="方正仿宋简体" w:hint="eastAsia"/>
                <w:color w:val="000000"/>
                <w:szCs w:val="21"/>
              </w:rPr>
              <w:t>C041005L</w:t>
            </w:r>
          </w:p>
        </w:tc>
      </w:tr>
      <w:tr w:rsidR="00000000">
        <w:trPr>
          <w:trHeight w:val="542"/>
          <w:jc w:val="center"/>
        </w:trPr>
        <w:tc>
          <w:tcPr>
            <w:tcW w:w="884" w:type="dxa"/>
            <w:shd w:val="clear" w:color="auto" w:fill="auto"/>
            <w:vAlign w:val="center"/>
          </w:tcPr>
          <w:p w:rsidR="00000000" w:rsidRDefault="00F2697F">
            <w:pPr>
              <w:jc w:val="center"/>
              <w:rPr>
                <w:rFonts w:eastAsia="方正仿宋简体" w:hint="eastAsia"/>
                <w:color w:val="000000"/>
                <w:szCs w:val="21"/>
              </w:rPr>
            </w:pPr>
            <w:r>
              <w:rPr>
                <w:rFonts w:eastAsia="方正仿宋简体" w:hint="eastAsia"/>
                <w:color w:val="000000"/>
                <w:szCs w:val="21"/>
              </w:rPr>
              <w:t>6</w:t>
            </w:r>
          </w:p>
        </w:tc>
        <w:tc>
          <w:tcPr>
            <w:tcW w:w="4825" w:type="dxa"/>
            <w:shd w:val="clear" w:color="auto" w:fill="FFFFFF"/>
            <w:vAlign w:val="center"/>
          </w:tcPr>
          <w:p w:rsidR="00000000" w:rsidRDefault="00F2697F">
            <w:pPr>
              <w:jc w:val="center"/>
              <w:rPr>
                <w:rFonts w:eastAsia="方正仿宋简体" w:hint="eastAsia"/>
                <w:color w:val="000000"/>
                <w:szCs w:val="21"/>
              </w:rPr>
            </w:pPr>
            <w:r>
              <w:rPr>
                <w:rFonts w:eastAsia="方正仿宋简体" w:hint="eastAsia"/>
                <w:color w:val="000000"/>
                <w:szCs w:val="21"/>
              </w:rPr>
              <w:t>鞍山市千</w:t>
            </w:r>
            <w:r>
              <w:rPr>
                <w:rFonts w:eastAsia="方正仿宋简体" w:hint="eastAsia"/>
                <w:color w:val="000000"/>
                <w:szCs w:val="21"/>
              </w:rPr>
              <w:t>山区</w:t>
            </w:r>
            <w:proofErr w:type="gramStart"/>
            <w:r>
              <w:rPr>
                <w:rFonts w:eastAsia="方正仿宋简体" w:hint="eastAsia"/>
                <w:color w:val="000000"/>
                <w:szCs w:val="21"/>
              </w:rPr>
              <w:t>侯爵千友采石</w:t>
            </w:r>
            <w:proofErr w:type="gramEnd"/>
            <w:r>
              <w:rPr>
                <w:rFonts w:eastAsia="方正仿宋简体" w:hint="eastAsia"/>
                <w:color w:val="000000"/>
                <w:szCs w:val="21"/>
              </w:rPr>
              <w:t>厂</w:t>
            </w:r>
          </w:p>
        </w:tc>
        <w:tc>
          <w:tcPr>
            <w:tcW w:w="3871" w:type="dxa"/>
            <w:shd w:val="clear" w:color="auto" w:fill="FFFFFF"/>
            <w:vAlign w:val="center"/>
          </w:tcPr>
          <w:p w:rsidR="00000000" w:rsidRDefault="00F2697F">
            <w:pPr>
              <w:jc w:val="center"/>
              <w:rPr>
                <w:rFonts w:eastAsia="方正仿宋简体"/>
                <w:color w:val="000000"/>
                <w:szCs w:val="21"/>
              </w:rPr>
            </w:pPr>
            <w:r>
              <w:rPr>
                <w:rFonts w:eastAsia="方正仿宋简体"/>
                <w:color w:val="000000"/>
                <w:szCs w:val="21"/>
              </w:rPr>
              <w:t>(</w:t>
            </w:r>
            <w:r>
              <w:rPr>
                <w:rFonts w:eastAsia="方正仿宋简体"/>
                <w:color w:val="000000"/>
                <w:szCs w:val="21"/>
              </w:rPr>
              <w:t>辽</w:t>
            </w:r>
            <w:r>
              <w:rPr>
                <w:rFonts w:eastAsia="方正仿宋简体"/>
                <w:color w:val="000000"/>
                <w:szCs w:val="21"/>
              </w:rPr>
              <w:t>)FM</w:t>
            </w:r>
            <w:proofErr w:type="gramStart"/>
            <w:r>
              <w:rPr>
                <w:rFonts w:eastAsia="方正仿宋简体"/>
                <w:color w:val="000000"/>
                <w:szCs w:val="21"/>
              </w:rPr>
              <w:t>安许证</w:t>
            </w:r>
            <w:proofErr w:type="gramEnd"/>
            <w:r>
              <w:rPr>
                <w:rFonts w:eastAsia="方正仿宋简体"/>
                <w:color w:val="000000"/>
                <w:szCs w:val="21"/>
              </w:rPr>
              <w:t>字</w:t>
            </w:r>
            <w:r>
              <w:rPr>
                <w:rFonts w:eastAsia="方正仿宋简体"/>
                <w:color w:val="000000"/>
                <w:szCs w:val="21"/>
              </w:rPr>
              <w:t>[201</w:t>
            </w:r>
            <w:r>
              <w:rPr>
                <w:rFonts w:eastAsia="方正仿宋简体" w:hint="eastAsia"/>
                <w:color w:val="000000"/>
                <w:szCs w:val="21"/>
              </w:rPr>
              <w:t>4</w:t>
            </w:r>
            <w:r>
              <w:rPr>
                <w:rFonts w:eastAsia="方正仿宋简体"/>
                <w:color w:val="000000"/>
                <w:szCs w:val="21"/>
              </w:rPr>
              <w:t>]Y</w:t>
            </w:r>
            <w:r>
              <w:rPr>
                <w:rFonts w:eastAsia="方正仿宋简体" w:hint="eastAsia"/>
                <w:color w:val="000000"/>
                <w:szCs w:val="21"/>
              </w:rPr>
              <w:t>C041006L</w:t>
            </w:r>
          </w:p>
        </w:tc>
      </w:tr>
    </w:tbl>
    <w:p w:rsidR="00000000" w:rsidRDefault="00F2697F"/>
    <w:p w:rsidR="00000000" w:rsidRDefault="00F2697F">
      <w:pPr>
        <w:spacing w:line="480" w:lineRule="exact"/>
        <w:rPr>
          <w:rFonts w:ascii="方正黑体简体" w:eastAsia="方正黑体简体" w:hAnsi="方正黑体简体" w:cs="方正黑体简体" w:hint="eastAsia"/>
          <w:sz w:val="32"/>
          <w:szCs w:val="32"/>
        </w:rPr>
      </w:pPr>
    </w:p>
    <w:p w:rsidR="00000000" w:rsidRDefault="00F2697F">
      <w:pPr>
        <w:spacing w:line="480" w:lineRule="exact"/>
        <w:ind w:firstLineChars="100" w:firstLine="280"/>
        <w:rPr>
          <w:rFonts w:ascii="方正仿宋简体" w:eastAsia="方正仿宋简体" w:hint="eastAsia"/>
          <w:sz w:val="28"/>
          <w:szCs w:val="28"/>
        </w:rPr>
      </w:pPr>
    </w:p>
    <w:p w:rsidR="00000000" w:rsidRDefault="00F2697F">
      <w:pPr>
        <w:spacing w:line="480" w:lineRule="exact"/>
        <w:ind w:firstLineChars="100" w:firstLine="280"/>
        <w:rPr>
          <w:rFonts w:ascii="方正仿宋简体" w:eastAsia="方正仿宋简体" w:hint="eastAsia"/>
          <w:sz w:val="28"/>
          <w:szCs w:val="28"/>
        </w:rPr>
      </w:pPr>
    </w:p>
    <w:p w:rsidR="00000000" w:rsidRDefault="00F2697F">
      <w:pPr>
        <w:spacing w:line="480" w:lineRule="exact"/>
        <w:ind w:firstLineChars="100" w:firstLine="280"/>
        <w:rPr>
          <w:rFonts w:ascii="方正仿宋简体" w:eastAsia="方正仿宋简体" w:hint="eastAsia"/>
          <w:sz w:val="28"/>
          <w:szCs w:val="28"/>
        </w:rPr>
      </w:pPr>
    </w:p>
    <w:p w:rsidR="00000000" w:rsidRDefault="00F2697F">
      <w:pPr>
        <w:spacing w:line="480" w:lineRule="exact"/>
        <w:ind w:firstLineChars="100" w:firstLine="280"/>
        <w:rPr>
          <w:rFonts w:ascii="方正仿宋简体" w:eastAsia="方正仿宋简体" w:hint="eastAsia"/>
          <w:sz w:val="28"/>
          <w:szCs w:val="28"/>
        </w:rPr>
      </w:pPr>
    </w:p>
    <w:p w:rsidR="00000000" w:rsidRDefault="00F2697F">
      <w:pPr>
        <w:spacing w:line="480" w:lineRule="exact"/>
        <w:ind w:firstLineChars="100" w:firstLine="280"/>
        <w:rPr>
          <w:rFonts w:ascii="方正仿宋简体" w:eastAsia="方正仿宋简体" w:hint="eastAsia"/>
          <w:sz w:val="28"/>
          <w:szCs w:val="28"/>
        </w:rPr>
      </w:pPr>
    </w:p>
    <w:p w:rsidR="00000000" w:rsidRDefault="00F2697F">
      <w:pPr>
        <w:spacing w:line="480" w:lineRule="exact"/>
        <w:ind w:firstLineChars="100" w:firstLine="280"/>
        <w:rPr>
          <w:rFonts w:ascii="方正仿宋简体" w:eastAsia="方正仿宋简体" w:hint="eastAsia"/>
          <w:sz w:val="28"/>
          <w:szCs w:val="28"/>
        </w:rPr>
      </w:pPr>
    </w:p>
    <w:p w:rsidR="00000000" w:rsidRDefault="00F2697F">
      <w:pPr>
        <w:spacing w:line="480" w:lineRule="exact"/>
        <w:ind w:firstLineChars="100" w:firstLine="280"/>
        <w:rPr>
          <w:rFonts w:ascii="方正仿宋简体" w:eastAsia="方正仿宋简体" w:hint="eastAsia"/>
          <w:sz w:val="28"/>
          <w:szCs w:val="28"/>
        </w:rPr>
      </w:pPr>
    </w:p>
    <w:p w:rsidR="00000000" w:rsidRDefault="00F2697F">
      <w:pPr>
        <w:spacing w:line="480" w:lineRule="exact"/>
        <w:ind w:firstLineChars="100" w:firstLine="280"/>
        <w:rPr>
          <w:rFonts w:ascii="方正仿宋简体" w:eastAsia="方正仿宋简体" w:hint="eastAsia"/>
          <w:sz w:val="28"/>
          <w:szCs w:val="28"/>
        </w:rPr>
      </w:pPr>
    </w:p>
    <w:p w:rsidR="00000000" w:rsidRDefault="00F2697F">
      <w:pPr>
        <w:spacing w:line="480" w:lineRule="exact"/>
        <w:ind w:firstLineChars="100" w:firstLine="280"/>
        <w:rPr>
          <w:rFonts w:ascii="方正仿宋简体" w:eastAsia="方正仿宋简体" w:hint="eastAsia"/>
          <w:sz w:val="28"/>
          <w:szCs w:val="28"/>
        </w:rPr>
      </w:pPr>
    </w:p>
    <w:p w:rsidR="00000000" w:rsidRDefault="00F2697F">
      <w:pPr>
        <w:spacing w:line="480" w:lineRule="exact"/>
        <w:ind w:firstLineChars="100" w:firstLine="280"/>
        <w:rPr>
          <w:rFonts w:ascii="方正仿宋简体" w:eastAsia="方正仿宋简体" w:hint="eastAsia"/>
          <w:sz w:val="28"/>
          <w:szCs w:val="28"/>
        </w:rPr>
      </w:pPr>
    </w:p>
    <w:p w:rsidR="00000000" w:rsidRDefault="00F2697F">
      <w:pPr>
        <w:spacing w:line="480" w:lineRule="exact"/>
        <w:ind w:firstLineChars="100" w:firstLine="280"/>
        <w:rPr>
          <w:rFonts w:ascii="方正仿宋简体" w:eastAsia="方正仿宋简体" w:hint="eastAsia"/>
          <w:sz w:val="28"/>
          <w:szCs w:val="28"/>
        </w:rPr>
      </w:pPr>
    </w:p>
    <w:p w:rsidR="00000000" w:rsidRDefault="00F2697F">
      <w:pPr>
        <w:spacing w:line="480" w:lineRule="exact"/>
        <w:ind w:firstLineChars="100" w:firstLine="280"/>
        <w:rPr>
          <w:rFonts w:ascii="方正仿宋简体" w:eastAsia="方正仿宋简体" w:hint="eastAsia"/>
          <w:sz w:val="28"/>
          <w:szCs w:val="28"/>
        </w:rPr>
      </w:pPr>
    </w:p>
    <w:p w:rsidR="00000000" w:rsidRDefault="00F2697F">
      <w:pPr>
        <w:spacing w:line="480" w:lineRule="exact"/>
        <w:ind w:firstLineChars="100" w:firstLine="280"/>
        <w:rPr>
          <w:rFonts w:ascii="方正仿宋简体" w:eastAsia="方正仿宋简体" w:hint="eastAsia"/>
          <w:sz w:val="28"/>
          <w:szCs w:val="28"/>
        </w:rPr>
      </w:pPr>
    </w:p>
    <w:p w:rsidR="00000000" w:rsidRDefault="00F2697F">
      <w:pPr>
        <w:spacing w:line="480" w:lineRule="exact"/>
        <w:ind w:firstLineChars="100" w:firstLine="280"/>
        <w:rPr>
          <w:rFonts w:ascii="方正仿宋简体" w:eastAsia="方正仿宋简体" w:hint="eastAsia"/>
          <w:sz w:val="28"/>
          <w:szCs w:val="28"/>
        </w:rPr>
      </w:pPr>
    </w:p>
    <w:p w:rsidR="00000000" w:rsidRDefault="00F2697F" w:rsidP="003D4E80">
      <w:pPr>
        <w:spacing w:line="480" w:lineRule="exact"/>
        <w:rPr>
          <w:rFonts w:ascii="方正仿宋简体" w:eastAsia="方正仿宋简体" w:hint="eastAsia"/>
          <w:sz w:val="28"/>
          <w:szCs w:val="28"/>
        </w:rPr>
        <w:sectPr w:rsidR="00000000">
          <w:footerReference w:type="even" r:id="rId6"/>
          <w:footerReference w:type="default" r:id="rId7"/>
          <w:pgSz w:w="11906" w:h="16838"/>
          <w:pgMar w:top="1440" w:right="1474" w:bottom="1440" w:left="1588" w:header="851" w:footer="992" w:gutter="0"/>
          <w:pgNumType w:fmt="numberInDash" w:start="1"/>
          <w:cols w:space="720"/>
          <w:docGrid w:type="lines" w:linePitch="312"/>
        </w:sectPr>
      </w:pPr>
    </w:p>
    <w:p w:rsidR="00F2697F" w:rsidRPr="003D4E80" w:rsidRDefault="00F2697F" w:rsidP="003D4E80">
      <w:pPr>
        <w:spacing w:line="480" w:lineRule="exact"/>
        <w:rPr>
          <w:rFonts w:eastAsia="方正仿宋简体" w:hint="eastAsia"/>
          <w:sz w:val="32"/>
          <w:szCs w:val="32"/>
        </w:rPr>
      </w:pPr>
    </w:p>
    <w:sectPr w:rsidR="00F2697F" w:rsidRPr="003D4E80">
      <w:footerReference w:type="even" r:id="rId8"/>
      <w:footerReference w:type="default" r:id="rId9"/>
      <w:pgSz w:w="11906" w:h="16838"/>
      <w:pgMar w:top="1440" w:right="1474" w:bottom="1440" w:left="1588"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7F" w:rsidRDefault="00F2697F">
      <w:r>
        <w:separator/>
      </w:r>
    </w:p>
  </w:endnote>
  <w:endnote w:type="continuationSeparator" w:id="0">
    <w:p w:rsidR="00F2697F" w:rsidRDefault="00F269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2697F">
    <w:pPr>
      <w:pStyle w:val="ad"/>
      <w:framePr w:wrap="around" w:vAnchor="text" w:hAnchor="page" w:x="2041" w:y="7"/>
      <w:rPr>
        <w:rStyle w:val="a4"/>
        <w:rFonts w:ascii="宋体" w:hAnsi="宋体" w:cs="宋体" w:hint="eastAsia"/>
        <w:sz w:val="28"/>
        <w:szCs w:val="28"/>
      </w:rPr>
    </w:pPr>
    <w:r>
      <w:rPr>
        <w:rFonts w:ascii="宋体" w:hAnsi="宋体" w:cs="宋体" w:hint="eastAsia"/>
        <w:sz w:val="28"/>
        <w:szCs w:val="28"/>
      </w:rPr>
      <w:fldChar w:fldCharType="begin"/>
    </w:r>
    <w:r>
      <w:rPr>
        <w:rStyle w:val="a4"/>
        <w:rFonts w:ascii="宋体" w:hAnsi="宋体" w:cs="宋体" w:hint="eastAsia"/>
        <w:sz w:val="28"/>
        <w:szCs w:val="28"/>
      </w:rPr>
      <w:instrText xml:space="preserve">PAGE  </w:instrText>
    </w:r>
    <w:r>
      <w:rPr>
        <w:rFonts w:ascii="宋体" w:hAnsi="宋体" w:cs="宋体" w:hint="eastAsia"/>
        <w:sz w:val="28"/>
        <w:szCs w:val="28"/>
      </w:rPr>
      <w:fldChar w:fldCharType="separate"/>
    </w:r>
    <w:r w:rsidR="003D4E80">
      <w:rPr>
        <w:rStyle w:val="a4"/>
        <w:rFonts w:ascii="宋体" w:hAnsi="宋体" w:cs="宋体"/>
        <w:noProof/>
        <w:sz w:val="28"/>
        <w:szCs w:val="28"/>
      </w:rPr>
      <w:t>- 2 -</w:t>
    </w:r>
    <w:r>
      <w:rPr>
        <w:rFonts w:ascii="宋体" w:hAnsi="宋体" w:cs="宋体" w:hint="eastAsia"/>
        <w:sz w:val="28"/>
        <w:szCs w:val="28"/>
      </w:rPr>
      <w:fldChar w:fldCharType="end"/>
    </w:r>
  </w:p>
  <w:p w:rsidR="00000000" w:rsidRDefault="00F2697F">
    <w:pPr>
      <w:pStyle w:val="ad"/>
      <w:ind w:right="360" w:firstLine="360"/>
      <w:rPr>
        <w:rFonts w:ascii="宋体" w:hAnsi="宋体" w:cs="宋体" w:hint="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2697F">
    <w:pPr>
      <w:pStyle w:val="ad"/>
      <w:framePr w:w="841" w:h="466" w:hRule="exact" w:wrap="around" w:vAnchor="text" w:hAnchor="page" w:x="9571" w:y="7"/>
      <w:rPr>
        <w:rStyle w:val="a4"/>
        <w:rFonts w:ascii="宋体" w:hAnsi="宋体" w:cs="宋体" w:hint="eastAsia"/>
        <w:sz w:val="28"/>
        <w:szCs w:val="28"/>
      </w:rPr>
    </w:pPr>
    <w:r>
      <w:rPr>
        <w:rFonts w:ascii="宋体" w:hAnsi="宋体" w:cs="宋体" w:hint="eastAsia"/>
        <w:sz w:val="28"/>
        <w:szCs w:val="28"/>
      </w:rPr>
      <w:fldChar w:fldCharType="begin"/>
    </w:r>
    <w:r>
      <w:rPr>
        <w:rStyle w:val="a4"/>
        <w:rFonts w:ascii="宋体" w:hAnsi="宋体" w:cs="宋体" w:hint="eastAsia"/>
        <w:sz w:val="28"/>
        <w:szCs w:val="28"/>
      </w:rPr>
      <w:instrText xml:space="preserve">PAGE  </w:instrText>
    </w:r>
    <w:r>
      <w:rPr>
        <w:rFonts w:ascii="宋体" w:hAnsi="宋体" w:cs="宋体" w:hint="eastAsia"/>
        <w:sz w:val="28"/>
        <w:szCs w:val="28"/>
      </w:rPr>
      <w:fldChar w:fldCharType="separate"/>
    </w:r>
    <w:r w:rsidR="003D4E80">
      <w:rPr>
        <w:rStyle w:val="a4"/>
        <w:rFonts w:ascii="宋体" w:hAnsi="宋体" w:cs="宋体"/>
        <w:noProof/>
        <w:sz w:val="28"/>
        <w:szCs w:val="28"/>
      </w:rPr>
      <w:t>- 1 -</w:t>
    </w:r>
    <w:r>
      <w:rPr>
        <w:rFonts w:ascii="宋体" w:hAnsi="宋体" w:cs="宋体" w:hint="eastAsia"/>
        <w:sz w:val="28"/>
        <w:szCs w:val="28"/>
      </w:rPr>
      <w:fldChar w:fldCharType="end"/>
    </w:r>
  </w:p>
  <w:p w:rsidR="00000000" w:rsidRDefault="00F2697F">
    <w:pPr>
      <w:pStyle w:val="ad"/>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2697F">
    <w:pPr>
      <w:pStyle w:val="ad"/>
      <w:ind w:right="360" w:firstLine="360"/>
      <w:rPr>
        <w:rFonts w:ascii="宋体" w:hAnsi="宋体" w:cs="宋体" w:hint="eastAsia"/>
        <w:sz w:val="28"/>
        <w:szCs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2697F">
    <w:pPr>
      <w:pStyle w:val="ad"/>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7F" w:rsidRDefault="00F2697F">
      <w:r>
        <w:separator/>
      </w:r>
    </w:p>
  </w:footnote>
  <w:footnote w:type="continuationSeparator" w:id="0">
    <w:p w:rsidR="00F2697F" w:rsidRDefault="00F269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2"/>
  <w:drawingGridVerticalSpacing w:val="3"/>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17D5"/>
    <w:rsid w:val="00002546"/>
    <w:rsid w:val="00005B5C"/>
    <w:rsid w:val="000136AF"/>
    <w:rsid w:val="00013B09"/>
    <w:rsid w:val="00022D26"/>
    <w:rsid w:val="00024E23"/>
    <w:rsid w:val="000330A0"/>
    <w:rsid w:val="00033F84"/>
    <w:rsid w:val="00034C65"/>
    <w:rsid w:val="00037EE7"/>
    <w:rsid w:val="00046A66"/>
    <w:rsid w:val="000515ED"/>
    <w:rsid w:val="00054B75"/>
    <w:rsid w:val="00054FEF"/>
    <w:rsid w:val="00055068"/>
    <w:rsid w:val="00060C79"/>
    <w:rsid w:val="00066DB3"/>
    <w:rsid w:val="00066E1B"/>
    <w:rsid w:val="00071D36"/>
    <w:rsid w:val="000773D5"/>
    <w:rsid w:val="00084FF3"/>
    <w:rsid w:val="00091439"/>
    <w:rsid w:val="000A5E98"/>
    <w:rsid w:val="000A7E5D"/>
    <w:rsid w:val="000B1BA4"/>
    <w:rsid w:val="000B23AC"/>
    <w:rsid w:val="000B7A7F"/>
    <w:rsid w:val="000C546D"/>
    <w:rsid w:val="000C563D"/>
    <w:rsid w:val="000D28CC"/>
    <w:rsid w:val="000D6F7B"/>
    <w:rsid w:val="000E0FFC"/>
    <w:rsid w:val="000E1DCE"/>
    <w:rsid w:val="000E2E22"/>
    <w:rsid w:val="000E6E04"/>
    <w:rsid w:val="000F088B"/>
    <w:rsid w:val="000F3141"/>
    <w:rsid w:val="000F72C4"/>
    <w:rsid w:val="001004FF"/>
    <w:rsid w:val="00106EF7"/>
    <w:rsid w:val="00107AB7"/>
    <w:rsid w:val="0011582F"/>
    <w:rsid w:val="001201EA"/>
    <w:rsid w:val="00124832"/>
    <w:rsid w:val="00124F9A"/>
    <w:rsid w:val="00125874"/>
    <w:rsid w:val="0012683C"/>
    <w:rsid w:val="001410A1"/>
    <w:rsid w:val="00143C23"/>
    <w:rsid w:val="0015128C"/>
    <w:rsid w:val="00151E95"/>
    <w:rsid w:val="00153F12"/>
    <w:rsid w:val="001550C4"/>
    <w:rsid w:val="00157322"/>
    <w:rsid w:val="001620E1"/>
    <w:rsid w:val="00162D49"/>
    <w:rsid w:val="001648D1"/>
    <w:rsid w:val="001652DE"/>
    <w:rsid w:val="00182616"/>
    <w:rsid w:val="00182FEA"/>
    <w:rsid w:val="00183540"/>
    <w:rsid w:val="00184495"/>
    <w:rsid w:val="00187B93"/>
    <w:rsid w:val="001945E9"/>
    <w:rsid w:val="001A72DC"/>
    <w:rsid w:val="001B0A72"/>
    <w:rsid w:val="001D0868"/>
    <w:rsid w:val="001D5715"/>
    <w:rsid w:val="001D66C6"/>
    <w:rsid w:val="001D75E3"/>
    <w:rsid w:val="001E47C4"/>
    <w:rsid w:val="001E61C4"/>
    <w:rsid w:val="001F46AC"/>
    <w:rsid w:val="001F79B7"/>
    <w:rsid w:val="00204E18"/>
    <w:rsid w:val="002101DE"/>
    <w:rsid w:val="00214684"/>
    <w:rsid w:val="00214E66"/>
    <w:rsid w:val="0021586D"/>
    <w:rsid w:val="00220FB9"/>
    <w:rsid w:val="002312D8"/>
    <w:rsid w:val="00237F39"/>
    <w:rsid w:val="00246000"/>
    <w:rsid w:val="002516D2"/>
    <w:rsid w:val="00253B2E"/>
    <w:rsid w:val="00257EA8"/>
    <w:rsid w:val="00270132"/>
    <w:rsid w:val="00275F7A"/>
    <w:rsid w:val="002A2235"/>
    <w:rsid w:val="002A2E36"/>
    <w:rsid w:val="002A7474"/>
    <w:rsid w:val="002B01DA"/>
    <w:rsid w:val="002B145A"/>
    <w:rsid w:val="002B34F3"/>
    <w:rsid w:val="002C1BBB"/>
    <w:rsid w:val="002C4635"/>
    <w:rsid w:val="002C471B"/>
    <w:rsid w:val="002C4C16"/>
    <w:rsid w:val="002D09FC"/>
    <w:rsid w:val="002E2917"/>
    <w:rsid w:val="002E621D"/>
    <w:rsid w:val="002F0561"/>
    <w:rsid w:val="002F2990"/>
    <w:rsid w:val="002F603F"/>
    <w:rsid w:val="002F74E9"/>
    <w:rsid w:val="00310695"/>
    <w:rsid w:val="003126F3"/>
    <w:rsid w:val="00312FFF"/>
    <w:rsid w:val="00324C14"/>
    <w:rsid w:val="00327310"/>
    <w:rsid w:val="003361A1"/>
    <w:rsid w:val="00336B63"/>
    <w:rsid w:val="00340338"/>
    <w:rsid w:val="00344FDB"/>
    <w:rsid w:val="00345038"/>
    <w:rsid w:val="00351280"/>
    <w:rsid w:val="00354889"/>
    <w:rsid w:val="003548DC"/>
    <w:rsid w:val="00362530"/>
    <w:rsid w:val="0037266C"/>
    <w:rsid w:val="003A03CF"/>
    <w:rsid w:val="003A2F43"/>
    <w:rsid w:val="003A3497"/>
    <w:rsid w:val="003A376F"/>
    <w:rsid w:val="003A7111"/>
    <w:rsid w:val="003B092B"/>
    <w:rsid w:val="003B2538"/>
    <w:rsid w:val="003B25D9"/>
    <w:rsid w:val="003B59E2"/>
    <w:rsid w:val="003C5B02"/>
    <w:rsid w:val="003C5D7B"/>
    <w:rsid w:val="003C6C8F"/>
    <w:rsid w:val="003D4E80"/>
    <w:rsid w:val="003D68C6"/>
    <w:rsid w:val="003E101A"/>
    <w:rsid w:val="003E21BD"/>
    <w:rsid w:val="003E5A0D"/>
    <w:rsid w:val="003E5DE3"/>
    <w:rsid w:val="003E6F0A"/>
    <w:rsid w:val="003F42C6"/>
    <w:rsid w:val="003F773C"/>
    <w:rsid w:val="00401B73"/>
    <w:rsid w:val="00402523"/>
    <w:rsid w:val="00403537"/>
    <w:rsid w:val="00411AEC"/>
    <w:rsid w:val="00420F6A"/>
    <w:rsid w:val="00423BB8"/>
    <w:rsid w:val="004256E5"/>
    <w:rsid w:val="00434E24"/>
    <w:rsid w:val="00436234"/>
    <w:rsid w:val="004375E8"/>
    <w:rsid w:val="00444462"/>
    <w:rsid w:val="00450FB7"/>
    <w:rsid w:val="00452CFD"/>
    <w:rsid w:val="00453FBA"/>
    <w:rsid w:val="00462E00"/>
    <w:rsid w:val="00462FAE"/>
    <w:rsid w:val="00476632"/>
    <w:rsid w:val="004770D3"/>
    <w:rsid w:val="00483752"/>
    <w:rsid w:val="00490880"/>
    <w:rsid w:val="00491B13"/>
    <w:rsid w:val="004930BF"/>
    <w:rsid w:val="004A0335"/>
    <w:rsid w:val="004A4FD7"/>
    <w:rsid w:val="004B221E"/>
    <w:rsid w:val="004B3875"/>
    <w:rsid w:val="004B5532"/>
    <w:rsid w:val="004B7835"/>
    <w:rsid w:val="004C0AEC"/>
    <w:rsid w:val="004C1EB4"/>
    <w:rsid w:val="004C3DC3"/>
    <w:rsid w:val="004D7CA9"/>
    <w:rsid w:val="004E49C0"/>
    <w:rsid w:val="004F3999"/>
    <w:rsid w:val="004F5B3C"/>
    <w:rsid w:val="004F5DB7"/>
    <w:rsid w:val="00510AF4"/>
    <w:rsid w:val="00512F90"/>
    <w:rsid w:val="00515C85"/>
    <w:rsid w:val="005255C4"/>
    <w:rsid w:val="00525B91"/>
    <w:rsid w:val="00532D86"/>
    <w:rsid w:val="00535A87"/>
    <w:rsid w:val="00541B86"/>
    <w:rsid w:val="00542A72"/>
    <w:rsid w:val="00551F51"/>
    <w:rsid w:val="00560260"/>
    <w:rsid w:val="00560590"/>
    <w:rsid w:val="0056292E"/>
    <w:rsid w:val="005665F5"/>
    <w:rsid w:val="00570B76"/>
    <w:rsid w:val="005722F9"/>
    <w:rsid w:val="00583B40"/>
    <w:rsid w:val="00584FA7"/>
    <w:rsid w:val="00590434"/>
    <w:rsid w:val="005A028C"/>
    <w:rsid w:val="005A69E2"/>
    <w:rsid w:val="005A7411"/>
    <w:rsid w:val="005B5A08"/>
    <w:rsid w:val="005C45E5"/>
    <w:rsid w:val="005C5A05"/>
    <w:rsid w:val="005D2D69"/>
    <w:rsid w:val="005D5920"/>
    <w:rsid w:val="005D5F9E"/>
    <w:rsid w:val="005E12EB"/>
    <w:rsid w:val="005F12F8"/>
    <w:rsid w:val="005F4E97"/>
    <w:rsid w:val="005F62CA"/>
    <w:rsid w:val="005F7C67"/>
    <w:rsid w:val="00602697"/>
    <w:rsid w:val="006101DB"/>
    <w:rsid w:val="006117A3"/>
    <w:rsid w:val="006148DE"/>
    <w:rsid w:val="00627A3D"/>
    <w:rsid w:val="00627FA3"/>
    <w:rsid w:val="0063526C"/>
    <w:rsid w:val="006366DB"/>
    <w:rsid w:val="006373E9"/>
    <w:rsid w:val="006410E6"/>
    <w:rsid w:val="00641BBA"/>
    <w:rsid w:val="006448CE"/>
    <w:rsid w:val="00651330"/>
    <w:rsid w:val="00655826"/>
    <w:rsid w:val="0067196E"/>
    <w:rsid w:val="00673D9D"/>
    <w:rsid w:val="00675A9F"/>
    <w:rsid w:val="00676DB4"/>
    <w:rsid w:val="006821ED"/>
    <w:rsid w:val="00694D55"/>
    <w:rsid w:val="00696719"/>
    <w:rsid w:val="006A312B"/>
    <w:rsid w:val="006B03DB"/>
    <w:rsid w:val="006B6D46"/>
    <w:rsid w:val="006B7FBC"/>
    <w:rsid w:val="006C05A2"/>
    <w:rsid w:val="006C29F2"/>
    <w:rsid w:val="006C30F2"/>
    <w:rsid w:val="006C4F23"/>
    <w:rsid w:val="006D6EE2"/>
    <w:rsid w:val="006E2582"/>
    <w:rsid w:val="006F06C2"/>
    <w:rsid w:val="006F70F0"/>
    <w:rsid w:val="006F7529"/>
    <w:rsid w:val="00704D91"/>
    <w:rsid w:val="00716119"/>
    <w:rsid w:val="00716FBA"/>
    <w:rsid w:val="00717A20"/>
    <w:rsid w:val="00732B7F"/>
    <w:rsid w:val="0073578E"/>
    <w:rsid w:val="00736990"/>
    <w:rsid w:val="00741638"/>
    <w:rsid w:val="007440B3"/>
    <w:rsid w:val="00745AA6"/>
    <w:rsid w:val="00747C83"/>
    <w:rsid w:val="007535C5"/>
    <w:rsid w:val="00756731"/>
    <w:rsid w:val="00756AAE"/>
    <w:rsid w:val="00762399"/>
    <w:rsid w:val="007632D1"/>
    <w:rsid w:val="00765934"/>
    <w:rsid w:val="0076604B"/>
    <w:rsid w:val="00766EEA"/>
    <w:rsid w:val="00774DD4"/>
    <w:rsid w:val="00777E98"/>
    <w:rsid w:val="00777FDA"/>
    <w:rsid w:val="00787740"/>
    <w:rsid w:val="00787A82"/>
    <w:rsid w:val="00794C9F"/>
    <w:rsid w:val="007963D6"/>
    <w:rsid w:val="007A3125"/>
    <w:rsid w:val="007A5A61"/>
    <w:rsid w:val="007A5F84"/>
    <w:rsid w:val="007C38EC"/>
    <w:rsid w:val="007D713E"/>
    <w:rsid w:val="007F1776"/>
    <w:rsid w:val="00803069"/>
    <w:rsid w:val="00803DEE"/>
    <w:rsid w:val="00805593"/>
    <w:rsid w:val="008143E4"/>
    <w:rsid w:val="00822AC3"/>
    <w:rsid w:val="00824D11"/>
    <w:rsid w:val="0082586A"/>
    <w:rsid w:val="00827F39"/>
    <w:rsid w:val="00833F9D"/>
    <w:rsid w:val="00841426"/>
    <w:rsid w:val="00850149"/>
    <w:rsid w:val="00853B23"/>
    <w:rsid w:val="00856D1A"/>
    <w:rsid w:val="00860465"/>
    <w:rsid w:val="008611F4"/>
    <w:rsid w:val="00865938"/>
    <w:rsid w:val="00865BF3"/>
    <w:rsid w:val="00871A51"/>
    <w:rsid w:val="00882B4B"/>
    <w:rsid w:val="008838EB"/>
    <w:rsid w:val="00884126"/>
    <w:rsid w:val="00884767"/>
    <w:rsid w:val="00891759"/>
    <w:rsid w:val="00891D36"/>
    <w:rsid w:val="008966DE"/>
    <w:rsid w:val="008A2E73"/>
    <w:rsid w:val="008A515F"/>
    <w:rsid w:val="008C2434"/>
    <w:rsid w:val="008D10C0"/>
    <w:rsid w:val="008D2E55"/>
    <w:rsid w:val="008D2E61"/>
    <w:rsid w:val="008D7065"/>
    <w:rsid w:val="008E4F1D"/>
    <w:rsid w:val="008E6441"/>
    <w:rsid w:val="008F15EC"/>
    <w:rsid w:val="008F5AB6"/>
    <w:rsid w:val="00901A4A"/>
    <w:rsid w:val="00904E51"/>
    <w:rsid w:val="00910EDC"/>
    <w:rsid w:val="009216FE"/>
    <w:rsid w:val="00927430"/>
    <w:rsid w:val="00931C9F"/>
    <w:rsid w:val="009348FE"/>
    <w:rsid w:val="009371FB"/>
    <w:rsid w:val="009372D4"/>
    <w:rsid w:val="009416DA"/>
    <w:rsid w:val="00951B14"/>
    <w:rsid w:val="0095530A"/>
    <w:rsid w:val="00961BB9"/>
    <w:rsid w:val="00962293"/>
    <w:rsid w:val="009630D0"/>
    <w:rsid w:val="00965E1C"/>
    <w:rsid w:val="00967227"/>
    <w:rsid w:val="00974205"/>
    <w:rsid w:val="0098463B"/>
    <w:rsid w:val="00986F63"/>
    <w:rsid w:val="009907B9"/>
    <w:rsid w:val="00994DB3"/>
    <w:rsid w:val="009A13D4"/>
    <w:rsid w:val="009A2811"/>
    <w:rsid w:val="009A4A45"/>
    <w:rsid w:val="009A688B"/>
    <w:rsid w:val="009B008D"/>
    <w:rsid w:val="009B1012"/>
    <w:rsid w:val="009C0E77"/>
    <w:rsid w:val="009D0204"/>
    <w:rsid w:val="009D0F4C"/>
    <w:rsid w:val="009D1B62"/>
    <w:rsid w:val="009D1FA0"/>
    <w:rsid w:val="009D5DED"/>
    <w:rsid w:val="009F06AE"/>
    <w:rsid w:val="009F07F2"/>
    <w:rsid w:val="009F08A9"/>
    <w:rsid w:val="00A043E7"/>
    <w:rsid w:val="00A064C2"/>
    <w:rsid w:val="00A12B24"/>
    <w:rsid w:val="00A1729B"/>
    <w:rsid w:val="00A21FD3"/>
    <w:rsid w:val="00A23B36"/>
    <w:rsid w:val="00A23D75"/>
    <w:rsid w:val="00A2434E"/>
    <w:rsid w:val="00A30C52"/>
    <w:rsid w:val="00A33B22"/>
    <w:rsid w:val="00A346CB"/>
    <w:rsid w:val="00A35AA5"/>
    <w:rsid w:val="00A36435"/>
    <w:rsid w:val="00A37EF8"/>
    <w:rsid w:val="00A5088B"/>
    <w:rsid w:val="00A56995"/>
    <w:rsid w:val="00A62D91"/>
    <w:rsid w:val="00A67011"/>
    <w:rsid w:val="00A739BB"/>
    <w:rsid w:val="00A74953"/>
    <w:rsid w:val="00A801CC"/>
    <w:rsid w:val="00A8024A"/>
    <w:rsid w:val="00A83239"/>
    <w:rsid w:val="00A83642"/>
    <w:rsid w:val="00A83F4B"/>
    <w:rsid w:val="00A90053"/>
    <w:rsid w:val="00A9276D"/>
    <w:rsid w:val="00A935DB"/>
    <w:rsid w:val="00AB4FE7"/>
    <w:rsid w:val="00AB56F0"/>
    <w:rsid w:val="00AB722F"/>
    <w:rsid w:val="00AC1024"/>
    <w:rsid w:val="00AD3B64"/>
    <w:rsid w:val="00AD50C3"/>
    <w:rsid w:val="00AE02D9"/>
    <w:rsid w:val="00AE17BD"/>
    <w:rsid w:val="00AE693C"/>
    <w:rsid w:val="00AE7A3B"/>
    <w:rsid w:val="00AF37AF"/>
    <w:rsid w:val="00AF7259"/>
    <w:rsid w:val="00B01AFF"/>
    <w:rsid w:val="00B209D5"/>
    <w:rsid w:val="00B24B42"/>
    <w:rsid w:val="00B24CA5"/>
    <w:rsid w:val="00B3126E"/>
    <w:rsid w:val="00B355AC"/>
    <w:rsid w:val="00B370EE"/>
    <w:rsid w:val="00B42DFC"/>
    <w:rsid w:val="00B527CA"/>
    <w:rsid w:val="00B52EF6"/>
    <w:rsid w:val="00B73339"/>
    <w:rsid w:val="00B73EB0"/>
    <w:rsid w:val="00B76644"/>
    <w:rsid w:val="00B76BCD"/>
    <w:rsid w:val="00B867CB"/>
    <w:rsid w:val="00B87236"/>
    <w:rsid w:val="00BB0801"/>
    <w:rsid w:val="00BB71EB"/>
    <w:rsid w:val="00BC548F"/>
    <w:rsid w:val="00BC5652"/>
    <w:rsid w:val="00BD23A5"/>
    <w:rsid w:val="00BE62C1"/>
    <w:rsid w:val="00BE71D8"/>
    <w:rsid w:val="00C06977"/>
    <w:rsid w:val="00C12F90"/>
    <w:rsid w:val="00C130A3"/>
    <w:rsid w:val="00C141A4"/>
    <w:rsid w:val="00C15525"/>
    <w:rsid w:val="00C20950"/>
    <w:rsid w:val="00C20A0C"/>
    <w:rsid w:val="00C27FAB"/>
    <w:rsid w:val="00C30D11"/>
    <w:rsid w:val="00C34C89"/>
    <w:rsid w:val="00C455D7"/>
    <w:rsid w:val="00C50919"/>
    <w:rsid w:val="00C535D7"/>
    <w:rsid w:val="00C56E8B"/>
    <w:rsid w:val="00C647E4"/>
    <w:rsid w:val="00C715F8"/>
    <w:rsid w:val="00C71FB5"/>
    <w:rsid w:val="00C824EF"/>
    <w:rsid w:val="00C902FA"/>
    <w:rsid w:val="00C94DDF"/>
    <w:rsid w:val="00C95C4A"/>
    <w:rsid w:val="00CA46C1"/>
    <w:rsid w:val="00CA48D6"/>
    <w:rsid w:val="00CC638F"/>
    <w:rsid w:val="00CC7684"/>
    <w:rsid w:val="00CC7831"/>
    <w:rsid w:val="00CD0D70"/>
    <w:rsid w:val="00CD1343"/>
    <w:rsid w:val="00CD1A7A"/>
    <w:rsid w:val="00CD2307"/>
    <w:rsid w:val="00CD2A02"/>
    <w:rsid w:val="00CD6E95"/>
    <w:rsid w:val="00CE6D20"/>
    <w:rsid w:val="00CF32B9"/>
    <w:rsid w:val="00CF3D41"/>
    <w:rsid w:val="00CF52E5"/>
    <w:rsid w:val="00D02CAE"/>
    <w:rsid w:val="00D05D31"/>
    <w:rsid w:val="00D12273"/>
    <w:rsid w:val="00D14AE6"/>
    <w:rsid w:val="00D179DB"/>
    <w:rsid w:val="00D33980"/>
    <w:rsid w:val="00D367A9"/>
    <w:rsid w:val="00D40A9F"/>
    <w:rsid w:val="00D42206"/>
    <w:rsid w:val="00D42635"/>
    <w:rsid w:val="00D44F19"/>
    <w:rsid w:val="00D47335"/>
    <w:rsid w:val="00D50769"/>
    <w:rsid w:val="00D60DE1"/>
    <w:rsid w:val="00D61ACC"/>
    <w:rsid w:val="00D650DD"/>
    <w:rsid w:val="00D8787B"/>
    <w:rsid w:val="00DA2C23"/>
    <w:rsid w:val="00DA6EBC"/>
    <w:rsid w:val="00DA7C61"/>
    <w:rsid w:val="00DB25A7"/>
    <w:rsid w:val="00DB3FC1"/>
    <w:rsid w:val="00DC0BBD"/>
    <w:rsid w:val="00DD05CE"/>
    <w:rsid w:val="00DD5C5A"/>
    <w:rsid w:val="00DF4898"/>
    <w:rsid w:val="00E017D5"/>
    <w:rsid w:val="00E018EA"/>
    <w:rsid w:val="00E04BD3"/>
    <w:rsid w:val="00E062C2"/>
    <w:rsid w:val="00E108B4"/>
    <w:rsid w:val="00E13A61"/>
    <w:rsid w:val="00E1460D"/>
    <w:rsid w:val="00E25EAB"/>
    <w:rsid w:val="00E25EE5"/>
    <w:rsid w:val="00E327B1"/>
    <w:rsid w:val="00E44E3D"/>
    <w:rsid w:val="00E44E69"/>
    <w:rsid w:val="00E507B0"/>
    <w:rsid w:val="00E535F2"/>
    <w:rsid w:val="00E536E3"/>
    <w:rsid w:val="00E55E1C"/>
    <w:rsid w:val="00E6283D"/>
    <w:rsid w:val="00E70168"/>
    <w:rsid w:val="00E71383"/>
    <w:rsid w:val="00E7784C"/>
    <w:rsid w:val="00E830D4"/>
    <w:rsid w:val="00E95AD0"/>
    <w:rsid w:val="00E96B06"/>
    <w:rsid w:val="00EA3EB9"/>
    <w:rsid w:val="00EA52EF"/>
    <w:rsid w:val="00EC2A5E"/>
    <w:rsid w:val="00ED0216"/>
    <w:rsid w:val="00ED50FF"/>
    <w:rsid w:val="00ED7A4F"/>
    <w:rsid w:val="00EE46E4"/>
    <w:rsid w:val="00EF3334"/>
    <w:rsid w:val="00EF7955"/>
    <w:rsid w:val="00F00EBC"/>
    <w:rsid w:val="00F0469C"/>
    <w:rsid w:val="00F125A7"/>
    <w:rsid w:val="00F14C86"/>
    <w:rsid w:val="00F155B2"/>
    <w:rsid w:val="00F210A1"/>
    <w:rsid w:val="00F2697F"/>
    <w:rsid w:val="00F316EB"/>
    <w:rsid w:val="00F322F3"/>
    <w:rsid w:val="00F40517"/>
    <w:rsid w:val="00F415EB"/>
    <w:rsid w:val="00F55F96"/>
    <w:rsid w:val="00F572EE"/>
    <w:rsid w:val="00F63505"/>
    <w:rsid w:val="00F863EA"/>
    <w:rsid w:val="00F86A6F"/>
    <w:rsid w:val="00F930DD"/>
    <w:rsid w:val="00FA368E"/>
    <w:rsid w:val="00FB1866"/>
    <w:rsid w:val="00FC1554"/>
    <w:rsid w:val="00FC1EBF"/>
    <w:rsid w:val="00FC49A7"/>
    <w:rsid w:val="00FD0403"/>
    <w:rsid w:val="00FD1281"/>
    <w:rsid w:val="00FD7705"/>
    <w:rsid w:val="00FD7924"/>
    <w:rsid w:val="00FE0974"/>
    <w:rsid w:val="00FE568C"/>
    <w:rsid w:val="00FE6745"/>
    <w:rsid w:val="00FF0AB0"/>
    <w:rsid w:val="00FF511F"/>
    <w:rsid w:val="02A32846"/>
    <w:rsid w:val="0785085C"/>
    <w:rsid w:val="091A500C"/>
    <w:rsid w:val="10E02A26"/>
    <w:rsid w:val="12903236"/>
    <w:rsid w:val="14EA261F"/>
    <w:rsid w:val="1AB30E0D"/>
    <w:rsid w:val="1C954A69"/>
    <w:rsid w:val="25A47872"/>
    <w:rsid w:val="2D3F0BA8"/>
    <w:rsid w:val="32327A79"/>
    <w:rsid w:val="32A455FC"/>
    <w:rsid w:val="330A47EA"/>
    <w:rsid w:val="39F14D8E"/>
    <w:rsid w:val="3B9C7A12"/>
    <w:rsid w:val="40C71924"/>
    <w:rsid w:val="44255E8B"/>
    <w:rsid w:val="472D1905"/>
    <w:rsid w:val="49A26664"/>
    <w:rsid w:val="4D8C01CE"/>
    <w:rsid w:val="4FB0304C"/>
    <w:rsid w:val="4FE01062"/>
    <w:rsid w:val="51B4597E"/>
    <w:rsid w:val="527971A8"/>
    <w:rsid w:val="52DA1730"/>
    <w:rsid w:val="59BA32A2"/>
    <w:rsid w:val="5DF51ADF"/>
    <w:rsid w:val="5E7A4F6A"/>
    <w:rsid w:val="626516F6"/>
    <w:rsid w:val="62AC1FE3"/>
    <w:rsid w:val="64137147"/>
    <w:rsid w:val="6706062D"/>
    <w:rsid w:val="690F1C41"/>
    <w:rsid w:val="6FC015E9"/>
    <w:rsid w:val="6FF26348"/>
    <w:rsid w:val="71274D96"/>
    <w:rsid w:val="73E870E3"/>
    <w:rsid w:val="79AF75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qFormat/>
    <w:pPr>
      <w:widowControl/>
      <w:jc w:val="left"/>
      <w:outlineLvl w:val="2"/>
    </w:pPr>
    <w:rPr>
      <w:rFonts w:ascii="宋体" w:hAnsi="宋体" w:cs="宋体"/>
      <w:b/>
      <w:bCs/>
      <w:kern w:val="0"/>
      <w:sz w:val="27"/>
      <w:szCs w:val="27"/>
    </w:rPr>
  </w:style>
  <w:style w:type="character" w:default="1" w:styleId="a0">
    <w:name w:val="Default Paragraph Font"/>
    <w:link w:val="CharCharCharCharCharCharCharCharCharCharCharCharCharCharCharCharCharCharCharCharCharCharCharCharCharCharCharCharCharCharCharChar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page number"/>
    <w:basedOn w:val="a0"/>
  </w:style>
  <w:style w:type="character" w:styleId="a5">
    <w:name w:val="Hyperlink"/>
    <w:basedOn w:val="a0"/>
    <w:rPr>
      <w:color w:val="0000FF"/>
      <w:u w:val="single"/>
    </w:rPr>
  </w:style>
  <w:style w:type="paragraph" w:styleId="a6">
    <w:name w:val="Body Text Indent"/>
    <w:basedOn w:val="a"/>
    <w:pPr>
      <w:ind w:firstLineChars="199" w:firstLine="637"/>
    </w:pPr>
    <w:rPr>
      <w:rFonts w:ascii="仿宋_GB2312" w:eastAsia="仿宋_GB2312"/>
      <w:sz w:val="32"/>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Body Text"/>
    <w:basedOn w:val="a"/>
    <w:pPr>
      <w:spacing w:after="120"/>
    </w:pPr>
  </w:style>
  <w:style w:type="paragraph" w:styleId="a9">
    <w:name w:val="Plain Text"/>
    <w:basedOn w:val="a"/>
    <w:rPr>
      <w:rFonts w:ascii="宋体" w:hAnsi="Courier New" w:cs="Courier New"/>
      <w:szCs w:val="21"/>
    </w:rPr>
  </w:style>
  <w:style w:type="paragraph" w:styleId="2">
    <w:name w:val="Body Text Indent 2"/>
    <w:basedOn w:val="a"/>
    <w:pPr>
      <w:ind w:firstLine="420"/>
    </w:pPr>
    <w:rPr>
      <w:rFonts w:ascii="仿宋_GB2312" w:eastAsia="仿宋_GB2312"/>
      <w:sz w:val="32"/>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Date"/>
    <w:basedOn w:val="a"/>
    <w:next w:val="a"/>
    <w:pPr>
      <w:ind w:leftChars="2500" w:left="100"/>
    </w:pPr>
    <w:rPr>
      <w:rFonts w:ascii="方正仿宋简体" w:eastAsia="方正仿宋简体"/>
      <w:sz w:val="32"/>
    </w:rPr>
  </w:style>
  <w:style w:type="paragraph" w:styleId="ac">
    <w:name w:val="Balloon Text"/>
    <w:basedOn w:val="a"/>
    <w:semiHidden/>
    <w:rPr>
      <w:sz w:val="18"/>
      <w:szCs w:val="18"/>
    </w:rPr>
  </w:style>
  <w:style w:type="paragraph" w:styleId="ad">
    <w:name w:val="footer"/>
    <w:basedOn w:val="a"/>
    <w:pPr>
      <w:tabs>
        <w:tab w:val="center" w:pos="4153"/>
        <w:tab w:val="right" w:pos="8306"/>
      </w:tabs>
      <w:snapToGrid w:val="0"/>
      <w:jc w:val="left"/>
    </w:pPr>
    <w:rPr>
      <w:sz w:val="18"/>
      <w:szCs w:val="18"/>
    </w:rPr>
  </w:style>
  <w:style w:type="paragraph" w:customStyle="1" w:styleId="Char">
    <w:name w:val=" Char"/>
    <w:basedOn w:val="a"/>
    <w:rPr>
      <w:szCs w:val="21"/>
    </w:rPr>
  </w:style>
  <w:style w:type="paragraph" w:customStyle="1" w:styleId="CharChar1">
    <w:name w:val="Char Char1"/>
    <w:basedOn w:val="a"/>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link w:val="a0"/>
    <w:pPr>
      <w:widowControl/>
      <w:spacing w:after="160" w:line="240" w:lineRule="exact"/>
      <w:jc w:val="left"/>
    </w:pPr>
    <w:rPr>
      <w:rFonts w:ascii="Verdana" w:eastAsia="仿宋_GB2312" w:hAnsi="Verdana"/>
      <w:kern w:val="0"/>
      <w:sz w:val="24"/>
      <w:szCs w:val="20"/>
      <w:lang w:eastAsia="en-US"/>
    </w:rPr>
  </w:style>
  <w:style w:type="paragraph" w:customStyle="1" w:styleId="Char0">
    <w:name w:val="Char"/>
    <w:basedOn w:val="a"/>
    <w:pPr>
      <w:spacing w:line="360" w:lineRule="auto"/>
      <w:ind w:firstLineChars="200" w:firstLine="200"/>
    </w:pPr>
    <w:rPr>
      <w:rFonts w:ascii="宋体" w:hAnsi="宋体" w:cs="宋体"/>
      <w:sz w:val="24"/>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Words>
  <Characters>282</Characters>
  <Application>Microsoft Office Word</Application>
  <DocSecurity>0</DocSecurity>
  <PresentationFormat/>
  <Lines>2</Lines>
  <Paragraphs>1</Paragraphs>
  <Slides>0</Slides>
  <Notes>0</Notes>
  <HiddenSlides>0</HiddenSlides>
  <MMClips>0</MMClips>
  <ScaleCrop>false</ScaleCrop>
  <Company>e</Company>
  <LinksUpToDate>false</LinksUpToDate>
  <CharactersWithSpaces>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辽安监函〔2003〕1号</dc:title>
  <dc:creator>dream</dc:creator>
  <cp:lastModifiedBy>lenovo</cp:lastModifiedBy>
  <cp:revision>2</cp:revision>
  <cp:lastPrinted>2018-12-25T02:35:00Z</cp:lastPrinted>
  <dcterms:created xsi:type="dcterms:W3CDTF">2018-12-28T02:53:00Z</dcterms:created>
  <dcterms:modified xsi:type="dcterms:W3CDTF">2018-12-28T02:53:00Z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