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136"/>
        <w:gridCol w:w="5581"/>
        <w:gridCol w:w="1319"/>
        <w:gridCol w:w="1318"/>
        <w:gridCol w:w="1118"/>
        <w:gridCol w:w="808"/>
        <w:gridCol w:w="129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14" w:type="dxa"/>
            <w:gridSpan w:val="9"/>
            <w:tcBorders>
              <w:top w:val="nil"/>
              <w:left w:val="nil"/>
            </w:tcBorders>
            <w:shd w:val="clear" w:color="auto" w:fill="auto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bookmarkStart w:id="0" w:name="RANGE!A1:H1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辽宁省安全评价检测检验机构信息表</w:t>
            </w:r>
            <w:bookmarkEnd w:id="0"/>
          </w:p>
          <w:p>
            <w:pPr>
              <w:spacing w:after="156" w:afterLines="5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（截止到2020年12月16日）</w:t>
            </w:r>
          </w:p>
          <w:tbl>
            <w:tblPr>
              <w:tblStyle w:val="5"/>
              <w:tblW w:w="1514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7"/>
              <w:gridCol w:w="2789"/>
              <w:gridCol w:w="1575"/>
              <w:gridCol w:w="3453"/>
              <w:gridCol w:w="1266"/>
              <w:gridCol w:w="1276"/>
              <w:gridCol w:w="933"/>
              <w:gridCol w:w="848"/>
              <w:gridCol w:w="1581"/>
              <w:gridCol w:w="7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机构名称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资质证书编号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注册地址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发证日期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有效日期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法定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代表人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联系人电话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业务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范围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盘锦科力安石油科技有限责任公司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-001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辽宁省盘锦市兴隆台区惠宾街91号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2019-08-16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2024-08-15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武俊宪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王立国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0427-7823135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沈阳万益安全科技有限公司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-002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辽宁省沈阳市沈河区泉园街22号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2019-9-2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2024-9-1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王焕臣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吕柏莉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1332409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辽宁安科安全评价有限公司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-003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辽宁省沈阳市浑南新区世纪路5-3号同方世纪大厦A座1110室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2019-10-18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2024-10-17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魏者聪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穆慧岩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1394019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沈阳奥思特安全技术服务集团有限公司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APJ-（辽）-005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辽宁省沈阳市浑南区新秀街55-1号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2019-11-29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2024-11-28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乔玉生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张俊华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1360492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辽宁省安全科学研究院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-006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辽宁省沈阳市和平区文萃路4-2号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赵小兵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高成凤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1370984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辽宁东安安全技术咨询服务有限公司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-007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辽宁省沈阳市和平区文萃路4－3号815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辽宁省沈阳市沈河区万柳塘路38号甲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秦华礼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东悦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1394058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煤科集团沈阳研究院有限公司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-008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辽宁省抚顺经济开发区滨河路11号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辽宁省沈阳市沈河区东滨河路108号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雷煌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高建宁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024－56613516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辽宁力康职业卫生与安全技术咨询服务有限公司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-009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辽宁省沈阳市浑南区明波路13号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2020-02-17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2025-02-16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严匡武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郑庸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1864020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大连连大安全职业卫生技术服务中心有限公司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-010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辽宁省大连市沙河口区联合路107－3号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辽宁省辽阳市文圣衍水大街32号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2020-02-17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2025-02-16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杨文忠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许丽娜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1504051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大连天籁安全风险管理技术有限公司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-011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辽宁省大连市西岗区滨海西路20号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2020-03-03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2025-03-02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王春晨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段彦斌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0411-62280421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大连新鼎安全科技有限公司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-012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辽宁省大连市甘井子区中华西路28#1-12-16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2020-03-25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2025-03-24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陈家仁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孙丽霞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1379514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辽宁智诚中安安全技术服务有限公司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-013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辽宁省沈阳市于洪区汪河路31号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2020-04-08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2025-04-07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王晓熙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范兆伟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138891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沈阳长丰建设评价有限公司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-016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辽宁省沈阳市浑南新区文化汇街19号14#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2020-7-7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2025-7-6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蒋纬新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杨阳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139983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辽宁中咨华宇环保技术有限公司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Arial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-017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辽宁省沈阳市大东区滂江街26－1号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2020-7-27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2025-7-26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刘钧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冷智超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1824046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辽宁省安全科学研究院(检测检验)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辽应急1901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辽宁省沈阳市和平区文萃路4-2号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2019-12-23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2024-12-22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赵小兵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姜群山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1584041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沈阳万益安全科技有限公司（检测检验）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辽应急1902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辽宁省沈阳市沈河区泉园街22号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2019-12-23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2024-12-22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王焕臣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王天娇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1594029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17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中矿检测（辽宁）有限公司（检测检验）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辽应急1903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辽宁省阜新市细河区中华路47号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单超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宁艳君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1346484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沈阳电气传动研究所有限公司(检测检验)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辽应急1904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辽宁省沈阳市于洪区巢湖街10号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易兰利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唐治燕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152419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煤科集团沈阳研究院有限公司(检测检验)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辽应急1905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辽宁省抚顺经济开发区滨河路11号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2019-12-30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雷煌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刘春富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1394139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辽宁万泽安全技术咨询服务有限公司（检测检验）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辽应急2006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辽宁省沈阳市沈河区北京街7号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2020-7-30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2025-7-29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王飞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高云鹏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1864018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</w:tc>
              <w:tc>
                <w:tcPr>
                  <w:tcW w:w="2789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阜新衡天矿山设备安全检测有限责任公司（检测检验）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辽应急2008</w:t>
                  </w:r>
                </w:p>
              </w:tc>
              <w:tc>
                <w:tcPr>
                  <w:tcW w:w="3453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辽宁省阜新市海州区矿工大街77号</w:t>
                  </w:r>
                </w:p>
              </w:tc>
              <w:tc>
                <w:tcPr>
                  <w:tcW w:w="12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2020-12-07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2025-12-06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郭辉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田萌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1504180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****</w:t>
                  </w:r>
                  <w:bookmarkStart w:id="1" w:name="_GoBack"/>
                  <w:bookmarkEnd w:id="1"/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before="156" w:beforeLines="5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注：安全评价业务范围代码1煤炭开采业；2金属、非金属矿及其他矿采选业；3陆地石油和天然气开采业；4陆上油气管道运输业；5石油加工业，化学原料、化学品及医药制造业；6烟花爆竹制造业；7金属冶炼。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074436"/>
    </w:sdtPr>
    <w:sdtContent>
      <w:p>
        <w:pPr>
          <w:pStyle w:val="2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OTI4NjAxYTQ5NzI1ODBmODc5ZTczOTk1MjlmZmQifQ=="/>
  </w:docVars>
  <w:rsids>
    <w:rsidRoot w:val="0049319A"/>
    <w:rsid w:val="000F2CD0"/>
    <w:rsid w:val="001219FE"/>
    <w:rsid w:val="001352CF"/>
    <w:rsid w:val="003907F0"/>
    <w:rsid w:val="003C4B57"/>
    <w:rsid w:val="003F331D"/>
    <w:rsid w:val="0049319A"/>
    <w:rsid w:val="005519DF"/>
    <w:rsid w:val="007E7F5E"/>
    <w:rsid w:val="00894B04"/>
    <w:rsid w:val="00C7415D"/>
    <w:rsid w:val="00F57575"/>
    <w:rsid w:val="03CF443E"/>
    <w:rsid w:val="06207053"/>
    <w:rsid w:val="555D2BEF"/>
    <w:rsid w:val="6CA8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1193</Words>
  <Characters>1968</Characters>
  <Lines>15</Lines>
  <Paragraphs>4</Paragraphs>
  <TotalTime>1</TotalTime>
  <ScaleCrop>false</ScaleCrop>
  <LinksUpToDate>false</LinksUpToDate>
  <CharactersWithSpaces>1968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2020-12-16T13:06:00Z</dcterms:created>
  <dc:creator>gao93</dc:creator>
  <cp:lastModifiedBy>无一悟</cp:lastModifiedBy>
  <cp:lastPrinted>2020-12-17T02:10:00Z</cp:lastPrinted>
  <dcterms:modified xsi:type="dcterms:W3CDTF">2023-06-21T06:16:17Z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ADA58BE5CD274743A238CA3A760FA55B_12</vt:lpwstr>
  </property>
</Properties>
</file>