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BE3A3">
      <w:pPr>
        <w:keepNext w:val="0"/>
        <w:keepLines w:val="0"/>
        <w:widowControl w:val="0"/>
        <w:suppressLineNumbers w:val="0"/>
        <w:spacing w:before="0" w:beforeAutospacing="0" w:after="0" w:afterAutospacing="0" w:line="580" w:lineRule="exact"/>
        <w:ind w:left="0" w:right="0"/>
        <w:jc w:val="both"/>
        <w:rPr>
          <w:rFonts w:hint="eastAsia" w:ascii="Times New Roman" w:hAnsi="Times New Roman" w:eastAsia="黑体" w:cs="Times New Roman"/>
          <w:color w:val="000000"/>
          <w:kern w:val="2"/>
          <w:sz w:val="32"/>
          <w:szCs w:val="32"/>
        </w:rPr>
      </w:pPr>
      <w:r>
        <w:rPr>
          <w:rFonts w:hint="eastAsia" w:ascii="Times New Roman" w:hAnsi="Times New Roman" w:eastAsia="黑体" w:cs="Times New Roman"/>
          <w:color w:val="000000"/>
          <w:kern w:val="2"/>
          <w:sz w:val="32"/>
          <w:szCs w:val="32"/>
          <w:lang w:val="en-US" w:eastAsia="zh-CN" w:bidi="ar"/>
        </w:rPr>
        <w:t>附件</w:t>
      </w:r>
      <w:r>
        <w:rPr>
          <w:rFonts w:hint="default" w:ascii="Times New Roman" w:hAnsi="Times New Roman" w:eastAsia="黑体" w:cs="Times New Roman"/>
          <w:color w:val="000000"/>
          <w:kern w:val="2"/>
          <w:sz w:val="32"/>
          <w:szCs w:val="32"/>
          <w:lang w:val="en-US" w:eastAsia="zh-CN" w:bidi="ar"/>
        </w:rPr>
        <w:t>4</w:t>
      </w:r>
    </w:p>
    <w:p w14:paraId="4C8231EB">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jc w:val="center"/>
        <w:textAlignment w:val="auto"/>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新闻宣传处</w:t>
      </w:r>
      <w:r>
        <w:rPr>
          <w:rFonts w:hint="default" w:ascii="Times New Roman" w:hAnsi="Times New Roman" w:eastAsia="方正小标宋简体" w:cs="Times New Roman"/>
          <w:kern w:val="2"/>
          <w:sz w:val="44"/>
          <w:szCs w:val="44"/>
          <w:lang w:val="en-US" w:eastAsia="zh-CN" w:bidi="ar"/>
        </w:rPr>
        <w:t>2026</w:t>
      </w:r>
      <w:r>
        <w:rPr>
          <w:rFonts w:hint="eastAsia" w:ascii="方正小标宋简体" w:hAnsi="方正小标宋简体" w:eastAsia="方正小标宋简体" w:cs="方正小标宋简体"/>
          <w:kern w:val="2"/>
          <w:sz w:val="44"/>
          <w:szCs w:val="44"/>
          <w:lang w:val="en-US" w:eastAsia="zh-CN" w:bidi="ar"/>
        </w:rPr>
        <w:t>年度</w:t>
      </w:r>
    </w:p>
    <w:p w14:paraId="3BE4D7B7">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jc w:val="center"/>
        <w:textAlignment w:val="auto"/>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安全生产监督检查计划</w:t>
      </w:r>
    </w:p>
    <w:p w14:paraId="3E07F0C7">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jc w:val="left"/>
        <w:textAlignment w:val="auto"/>
        <w:rPr>
          <w:rFonts w:hint="default" w:ascii="Times New Roman" w:hAnsi="Times New Roman" w:eastAsia="仿宋" w:cs="Times New Roman"/>
          <w:kern w:val="2"/>
          <w:sz w:val="32"/>
          <w:szCs w:val="32"/>
        </w:rPr>
      </w:pPr>
    </w:p>
    <w:p w14:paraId="6D09BD4A">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一、工作目标和主要任务</w:t>
      </w:r>
    </w:p>
    <w:p w14:paraId="2F182FA5">
      <w:pPr>
        <w:pStyle w:val="11"/>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20" w:lineRule="exact"/>
        <w:ind w:left="0" w:right="0" w:firstLine="640"/>
        <w:jc w:val="both"/>
        <w:textAlignment w:val="auto"/>
        <w:rPr>
          <w:rFonts w:hint="default" w:ascii="Times New Roman" w:hAnsi="Times New Roman" w:eastAsia="仿宋" w:cs="Times New Roman"/>
          <w:kern w:val="2"/>
          <w:sz w:val="32"/>
          <w:szCs w:val="32"/>
        </w:rPr>
      </w:pPr>
      <w:r>
        <w:rPr>
          <w:rFonts w:hint="eastAsia" w:ascii="楷体" w:hAnsi="楷体" w:eastAsia="楷体" w:cs="楷体"/>
          <w:kern w:val="2"/>
          <w:sz w:val="32"/>
          <w:szCs w:val="32"/>
          <w:lang w:val="en-US" w:eastAsia="zh-CN" w:bidi="ar"/>
        </w:rPr>
        <w:t>（一）工作目标。</w:t>
      </w:r>
      <w:r>
        <w:rPr>
          <w:rFonts w:hint="eastAsia" w:ascii="仿宋" w:hAnsi="仿宋" w:eastAsia="仿宋" w:cs="仿宋"/>
          <w:kern w:val="0"/>
          <w:sz w:val="32"/>
          <w:szCs w:val="32"/>
          <w:lang w:val="en-US" w:eastAsia="zh-CN" w:bidi="ar"/>
        </w:rPr>
        <w:t>强化</w:t>
      </w:r>
      <w:r>
        <w:rPr>
          <w:rFonts w:hint="eastAsia" w:ascii="Times New Roman" w:hAnsi="Times New Roman" w:eastAsia="仿宋" w:cs="Times New Roman"/>
          <w:kern w:val="0"/>
          <w:sz w:val="32"/>
          <w:szCs w:val="32"/>
          <w:lang w:val="en-US" w:eastAsia="zh-CN" w:bidi="ar"/>
        </w:rPr>
        <w:t>安全生产培训</w:t>
      </w:r>
      <w:r>
        <w:rPr>
          <w:rFonts w:hint="eastAsia" w:ascii="仿宋" w:hAnsi="仿宋" w:eastAsia="仿宋" w:cs="仿宋"/>
          <w:kern w:val="0"/>
          <w:sz w:val="32"/>
          <w:szCs w:val="32"/>
          <w:lang w:val="en-US" w:eastAsia="zh-CN" w:bidi="ar"/>
        </w:rPr>
        <w:t>执法监督，</w:t>
      </w:r>
      <w:r>
        <w:rPr>
          <w:rFonts w:hint="eastAsia" w:ascii="Times New Roman" w:hAnsi="Times New Roman" w:eastAsia="仿宋" w:cs="Times New Roman"/>
          <w:kern w:val="0"/>
          <w:sz w:val="32"/>
          <w:szCs w:val="32"/>
          <w:lang w:val="en-US" w:eastAsia="zh-CN" w:bidi="ar"/>
        </w:rPr>
        <w:t>深入贯彻落实《特种作业人员安全技术培训考核管理规定》要求，</w:t>
      </w:r>
      <w:r>
        <w:rPr>
          <w:rFonts w:hint="eastAsia" w:ascii="仿宋" w:hAnsi="仿宋" w:eastAsia="仿宋" w:cs="仿宋"/>
          <w:kern w:val="0"/>
          <w:sz w:val="32"/>
          <w:szCs w:val="32"/>
          <w:lang w:val="en-US" w:eastAsia="zh-CN" w:bidi="ar"/>
        </w:rPr>
        <w:t>严格执行《安全生产培训机构基本条件》（</w:t>
      </w:r>
      <w:r>
        <w:rPr>
          <w:rFonts w:hint="default" w:ascii="Times New Roman" w:hAnsi="Times New Roman" w:eastAsia="仿宋" w:cs="Times New Roman"/>
          <w:kern w:val="0"/>
          <w:sz w:val="32"/>
          <w:szCs w:val="32"/>
          <w:lang w:val="en-US" w:eastAsia="zh-CN" w:bidi="ar"/>
        </w:rPr>
        <w:t>AQ8011—2023</w:t>
      </w:r>
      <w:r>
        <w:rPr>
          <w:rFonts w:hint="eastAsia" w:ascii="仿宋" w:hAnsi="仿宋" w:eastAsia="仿宋" w:cs="仿宋"/>
          <w:kern w:val="0"/>
          <w:sz w:val="32"/>
          <w:szCs w:val="32"/>
          <w:lang w:val="en-US" w:eastAsia="zh-CN" w:bidi="ar"/>
        </w:rPr>
        <w:t>），进一步规范</w:t>
      </w:r>
      <w:r>
        <w:rPr>
          <w:rFonts w:hint="eastAsia" w:ascii="Times New Roman" w:hAnsi="Times New Roman" w:eastAsia="仿宋" w:cs="Times New Roman"/>
          <w:kern w:val="0"/>
          <w:sz w:val="32"/>
          <w:szCs w:val="32"/>
          <w:lang w:val="en-US" w:eastAsia="zh-CN" w:bidi="ar"/>
        </w:rPr>
        <w:t>安全生产</w:t>
      </w:r>
      <w:r>
        <w:rPr>
          <w:rFonts w:hint="eastAsia" w:ascii="仿宋" w:hAnsi="仿宋" w:eastAsia="仿宋" w:cs="仿宋"/>
          <w:kern w:val="0"/>
          <w:sz w:val="32"/>
          <w:szCs w:val="32"/>
          <w:lang w:val="en-US" w:eastAsia="zh-CN" w:bidi="ar"/>
        </w:rPr>
        <w:t>培训机构培训</w:t>
      </w:r>
      <w:r>
        <w:rPr>
          <w:rFonts w:hint="eastAsia" w:ascii="Times New Roman" w:hAnsi="Times New Roman" w:eastAsia="仿宋" w:cs="Times New Roman"/>
          <w:kern w:val="0"/>
          <w:sz w:val="32"/>
          <w:szCs w:val="32"/>
          <w:lang w:val="en-US" w:eastAsia="zh-CN" w:bidi="ar"/>
        </w:rPr>
        <w:t>过程管理，</w:t>
      </w:r>
      <w:r>
        <w:rPr>
          <w:rFonts w:hint="eastAsia" w:ascii="仿宋" w:hAnsi="仿宋" w:eastAsia="仿宋" w:cs="仿宋"/>
          <w:kern w:val="0"/>
          <w:sz w:val="32"/>
          <w:szCs w:val="32"/>
          <w:lang w:val="en-US" w:eastAsia="zh-CN" w:bidi="ar"/>
        </w:rPr>
        <w:t>推进</w:t>
      </w:r>
      <w:r>
        <w:rPr>
          <w:rFonts w:hint="eastAsia" w:ascii="仿宋" w:hAnsi="仿宋" w:eastAsia="仿宋" w:cs="仿宋"/>
          <w:kern w:val="2"/>
          <w:sz w:val="32"/>
          <w:szCs w:val="32"/>
          <w:lang w:val="en-US" w:eastAsia="zh-CN" w:bidi="ar"/>
        </w:rPr>
        <w:t>危险化学品、金属冶炼、烟花爆竹企业主要负责人、安全生产管理人员</w:t>
      </w:r>
      <w:r>
        <w:rPr>
          <w:rFonts w:hint="eastAsia" w:ascii="Times New Roman" w:hAnsi="Times New Roman" w:eastAsia="仿宋" w:cs="Times New Roman"/>
          <w:kern w:val="2"/>
          <w:sz w:val="32"/>
          <w:szCs w:val="32"/>
          <w:lang w:val="en-US" w:eastAsia="zh-CN" w:bidi="ar"/>
        </w:rPr>
        <w:t>、特种作业人员</w:t>
      </w:r>
      <w:r>
        <w:rPr>
          <w:rFonts w:hint="eastAsia" w:ascii="仿宋" w:hAnsi="仿宋" w:eastAsia="仿宋" w:cs="仿宋"/>
          <w:kern w:val="2"/>
          <w:sz w:val="32"/>
          <w:szCs w:val="32"/>
          <w:lang w:val="en-US" w:eastAsia="zh-CN" w:bidi="ar"/>
        </w:rPr>
        <w:t>安全生产知识</w:t>
      </w:r>
      <w:r>
        <w:rPr>
          <w:rFonts w:hint="eastAsia" w:ascii="Times New Roman" w:hAnsi="Times New Roman" w:eastAsia="仿宋" w:cs="Times New Roman"/>
          <w:kern w:val="2"/>
          <w:sz w:val="32"/>
          <w:szCs w:val="32"/>
          <w:lang w:val="en-US" w:eastAsia="zh-CN" w:bidi="ar"/>
        </w:rPr>
        <w:t>技能</w:t>
      </w:r>
      <w:r>
        <w:rPr>
          <w:rFonts w:hint="eastAsia" w:ascii="仿宋" w:hAnsi="仿宋" w:eastAsia="仿宋" w:cs="仿宋"/>
          <w:kern w:val="2"/>
          <w:sz w:val="32"/>
          <w:szCs w:val="32"/>
          <w:lang w:val="en-US" w:eastAsia="zh-CN" w:bidi="ar"/>
        </w:rPr>
        <w:t>提升。</w:t>
      </w:r>
    </w:p>
    <w:p w14:paraId="03579A2C">
      <w:pPr>
        <w:pStyle w:val="11"/>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eastAsia" w:ascii="楷体" w:hAnsi="楷体" w:eastAsia="楷体" w:cs="楷体"/>
          <w:kern w:val="2"/>
          <w:sz w:val="32"/>
          <w:szCs w:val="32"/>
          <w:lang w:val="en-US" w:eastAsia="zh-CN" w:bidi="ar"/>
        </w:rPr>
        <w:t>（二）主要任务。</w:t>
      </w:r>
      <w:r>
        <w:rPr>
          <w:rFonts w:hint="eastAsia" w:ascii="仿宋" w:hAnsi="仿宋" w:eastAsia="仿宋" w:cs="仿宋"/>
          <w:kern w:val="2"/>
          <w:sz w:val="32"/>
          <w:szCs w:val="32"/>
          <w:lang w:val="en-US" w:eastAsia="zh-CN" w:bidi="ar"/>
        </w:rPr>
        <w:t>通过强化监督检查，</w:t>
      </w:r>
      <w:r>
        <w:rPr>
          <w:rFonts w:hint="eastAsia" w:ascii="Times New Roman" w:hAnsi="Times New Roman" w:eastAsia="仿宋" w:cs="Times New Roman"/>
          <w:kern w:val="2"/>
          <w:sz w:val="32"/>
          <w:szCs w:val="32"/>
          <w:lang w:val="en-US" w:eastAsia="zh-CN" w:bidi="ar"/>
        </w:rPr>
        <w:t>进一步加强和规范安全生产培训工作，督促培训机构规范培训行为，</w:t>
      </w:r>
      <w:r>
        <w:rPr>
          <w:rFonts w:hint="eastAsia" w:ascii="仿宋" w:hAnsi="仿宋" w:eastAsia="仿宋" w:cs="仿宋"/>
          <w:kern w:val="0"/>
          <w:sz w:val="32"/>
          <w:szCs w:val="32"/>
          <w:lang w:val="en-US" w:eastAsia="zh-CN" w:bidi="ar"/>
        </w:rPr>
        <w:t>推动企业落实安全生产</w:t>
      </w:r>
      <w:r>
        <w:rPr>
          <w:rFonts w:hint="eastAsia" w:ascii="Times New Roman" w:hAnsi="Times New Roman" w:eastAsia="仿宋" w:cs="Times New Roman"/>
          <w:kern w:val="0"/>
          <w:sz w:val="32"/>
          <w:szCs w:val="32"/>
          <w:lang w:val="en-US" w:eastAsia="zh-CN" w:bidi="ar"/>
        </w:rPr>
        <w:t>培训</w:t>
      </w:r>
      <w:r>
        <w:rPr>
          <w:rFonts w:hint="eastAsia" w:ascii="仿宋" w:hAnsi="仿宋" w:eastAsia="仿宋" w:cs="仿宋"/>
          <w:kern w:val="0"/>
          <w:sz w:val="32"/>
          <w:szCs w:val="32"/>
          <w:lang w:val="en-US" w:eastAsia="zh-CN" w:bidi="ar"/>
        </w:rPr>
        <w:t>责任</w:t>
      </w:r>
      <w:r>
        <w:rPr>
          <w:rFonts w:hint="eastAsia" w:ascii="仿宋" w:hAnsi="仿宋" w:eastAsia="仿宋" w:cs="仿宋"/>
          <w:kern w:val="2"/>
          <w:sz w:val="32"/>
          <w:szCs w:val="32"/>
          <w:lang w:val="en-US" w:eastAsia="zh-CN" w:bidi="ar"/>
        </w:rPr>
        <w:t>，</w:t>
      </w:r>
      <w:r>
        <w:rPr>
          <w:rFonts w:hint="eastAsia" w:ascii="Times New Roman" w:hAnsi="Times New Roman" w:eastAsia="仿宋" w:cs="Times New Roman"/>
          <w:kern w:val="2"/>
          <w:sz w:val="32"/>
          <w:szCs w:val="32"/>
          <w:lang w:val="en-US" w:eastAsia="zh-CN" w:bidi="ar"/>
        </w:rPr>
        <w:t>夯实安全基础工作，提升企业主要负责人、安全管理人员安全生产管理能力水平，提高特种作业人员和其他从业人员安全操作能力和安全意识。大力</w:t>
      </w:r>
      <w:r>
        <w:rPr>
          <w:rFonts w:hint="eastAsia" w:ascii="仿宋" w:hAnsi="仿宋" w:eastAsia="仿宋" w:cs="仿宋"/>
          <w:kern w:val="2"/>
          <w:sz w:val="32"/>
          <w:szCs w:val="32"/>
          <w:lang w:val="en-US" w:eastAsia="zh-CN" w:bidi="ar"/>
        </w:rPr>
        <w:t>开展安全生产</w:t>
      </w:r>
      <w:r>
        <w:rPr>
          <w:rFonts w:hint="eastAsia" w:ascii="Times New Roman" w:hAnsi="Times New Roman" w:eastAsia="仿宋" w:cs="Times New Roman"/>
          <w:kern w:val="2"/>
          <w:sz w:val="32"/>
          <w:szCs w:val="32"/>
          <w:lang w:val="en-US" w:eastAsia="zh-CN" w:bidi="ar"/>
        </w:rPr>
        <w:t>新闻</w:t>
      </w:r>
      <w:r>
        <w:rPr>
          <w:rFonts w:hint="eastAsia" w:ascii="仿宋" w:hAnsi="仿宋" w:eastAsia="仿宋" w:cs="仿宋"/>
          <w:kern w:val="2"/>
          <w:sz w:val="32"/>
          <w:szCs w:val="32"/>
          <w:lang w:val="en-US" w:eastAsia="zh-CN" w:bidi="ar"/>
        </w:rPr>
        <w:t>宣传</w:t>
      </w:r>
      <w:r>
        <w:rPr>
          <w:rFonts w:hint="eastAsia" w:ascii="Times New Roman" w:hAnsi="Times New Roman" w:eastAsia="仿宋" w:cs="Times New Roman"/>
          <w:kern w:val="2"/>
          <w:sz w:val="32"/>
          <w:szCs w:val="32"/>
          <w:lang w:val="en-US" w:eastAsia="zh-CN" w:bidi="ar"/>
        </w:rPr>
        <w:t>和科普</w:t>
      </w:r>
      <w:r>
        <w:rPr>
          <w:rFonts w:hint="eastAsia" w:ascii="仿宋" w:hAnsi="仿宋" w:eastAsia="仿宋" w:cs="仿宋"/>
          <w:kern w:val="2"/>
          <w:sz w:val="32"/>
          <w:szCs w:val="32"/>
          <w:lang w:val="en-US" w:eastAsia="zh-CN" w:bidi="ar"/>
        </w:rPr>
        <w:t>工作</w:t>
      </w:r>
      <w:r>
        <w:rPr>
          <w:rFonts w:hint="eastAsia" w:ascii="Times New Roman" w:hAnsi="Times New Roman" w:eastAsia="仿宋" w:cs="Times New Roman"/>
          <w:kern w:val="2"/>
          <w:sz w:val="32"/>
          <w:szCs w:val="32"/>
          <w:lang w:val="en-US" w:eastAsia="zh-CN" w:bidi="ar"/>
        </w:rPr>
        <w:t>。</w:t>
      </w:r>
    </w:p>
    <w:p w14:paraId="5784F9DA">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二、行政执法工作日</w:t>
      </w:r>
    </w:p>
    <w:p w14:paraId="1042D4B2">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楷体" w:hAnsi="楷体" w:eastAsia="楷体" w:cs="楷体"/>
          <w:kern w:val="2"/>
          <w:sz w:val="32"/>
          <w:szCs w:val="32"/>
          <w:lang w:val="en-US" w:eastAsia="zh-CN" w:bidi="ar"/>
        </w:rPr>
        <w:t>（一）行政执法人员数量：</w:t>
      </w:r>
      <w:r>
        <w:rPr>
          <w:rFonts w:hint="default" w:ascii="Times New Roman" w:hAnsi="Times New Roman" w:eastAsia="仿宋" w:cs="Times New Roman"/>
          <w:kern w:val="2"/>
          <w:sz w:val="32"/>
          <w:szCs w:val="32"/>
          <w:lang w:val="en-US" w:eastAsia="zh-CN" w:bidi="ar"/>
        </w:rPr>
        <w:t>4</w:t>
      </w:r>
      <w:r>
        <w:rPr>
          <w:rFonts w:hint="eastAsia" w:ascii="仿宋" w:hAnsi="仿宋" w:eastAsia="仿宋" w:cs="仿宋"/>
          <w:kern w:val="2"/>
          <w:sz w:val="32"/>
          <w:szCs w:val="32"/>
          <w:lang w:val="en-US" w:eastAsia="zh-CN" w:bidi="ar"/>
        </w:rPr>
        <w:t>人</w:t>
      </w:r>
    </w:p>
    <w:p w14:paraId="16D7A7DC">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楷体" w:cs="Times New Roman"/>
          <w:kern w:val="2"/>
          <w:sz w:val="32"/>
          <w:szCs w:val="32"/>
        </w:rPr>
      </w:pPr>
      <w:r>
        <w:rPr>
          <w:rFonts w:hint="eastAsia" w:ascii="楷体" w:hAnsi="楷体" w:eastAsia="楷体" w:cs="楷体"/>
          <w:kern w:val="2"/>
          <w:sz w:val="32"/>
          <w:szCs w:val="32"/>
          <w:lang w:val="en-US" w:eastAsia="zh-CN" w:bidi="ar"/>
        </w:rPr>
        <w:t>（二）总法定工作日：</w:t>
      </w:r>
      <w:r>
        <w:rPr>
          <w:rFonts w:hint="default" w:ascii="Times New Roman" w:hAnsi="Times New Roman" w:eastAsia="楷体" w:cs="Times New Roman"/>
          <w:kern w:val="2"/>
          <w:sz w:val="32"/>
          <w:szCs w:val="32"/>
          <w:lang w:val="en-US" w:eastAsia="zh-CN" w:bidi="ar"/>
        </w:rPr>
        <w:t>992</w:t>
      </w:r>
      <w:r>
        <w:rPr>
          <w:rFonts w:hint="eastAsia" w:ascii="Times New Roman" w:hAnsi="Times New Roman" w:eastAsia="楷体" w:cs="Times New Roman"/>
          <w:kern w:val="2"/>
          <w:sz w:val="32"/>
          <w:szCs w:val="32"/>
          <w:lang w:val="en-US" w:eastAsia="zh-CN" w:bidi="ar"/>
        </w:rPr>
        <w:t>个工作</w:t>
      </w:r>
      <w:r>
        <w:rPr>
          <w:rFonts w:hint="eastAsia" w:ascii="楷体" w:hAnsi="楷体" w:eastAsia="楷体" w:cs="楷体"/>
          <w:kern w:val="2"/>
          <w:sz w:val="32"/>
          <w:szCs w:val="32"/>
          <w:lang w:val="en-US" w:eastAsia="zh-CN" w:bidi="ar"/>
        </w:rPr>
        <w:t>日</w:t>
      </w:r>
    </w:p>
    <w:p w14:paraId="2841C1AD">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楷体" w:cs="Times New Roman"/>
          <w:kern w:val="2"/>
          <w:sz w:val="32"/>
          <w:szCs w:val="32"/>
        </w:rPr>
      </w:pPr>
      <w:r>
        <w:rPr>
          <w:rFonts w:hint="eastAsia" w:ascii="楷体" w:hAnsi="楷体" w:eastAsia="楷体" w:cs="楷体"/>
          <w:kern w:val="2"/>
          <w:sz w:val="32"/>
          <w:szCs w:val="32"/>
          <w:lang w:val="en-US" w:eastAsia="zh-CN" w:bidi="ar"/>
        </w:rPr>
        <w:t>（三）监督检查工作日：</w:t>
      </w:r>
      <w:r>
        <w:rPr>
          <w:rFonts w:hint="default" w:ascii="Times New Roman" w:hAnsi="Times New Roman" w:eastAsia="楷体" w:cs="Times New Roman"/>
          <w:kern w:val="2"/>
          <w:sz w:val="32"/>
          <w:szCs w:val="32"/>
          <w:lang w:val="en-US" w:eastAsia="zh-CN" w:bidi="ar"/>
        </w:rPr>
        <w:t>130</w:t>
      </w:r>
      <w:r>
        <w:rPr>
          <w:rFonts w:hint="eastAsia" w:ascii="Times New Roman" w:hAnsi="Times New Roman" w:eastAsia="楷体" w:cs="Times New Roman"/>
          <w:kern w:val="2"/>
          <w:sz w:val="32"/>
          <w:szCs w:val="32"/>
          <w:lang w:val="en-US" w:eastAsia="zh-CN" w:bidi="ar"/>
        </w:rPr>
        <w:t>个工作</w:t>
      </w:r>
      <w:r>
        <w:rPr>
          <w:rFonts w:hint="eastAsia" w:ascii="楷体" w:hAnsi="楷体" w:eastAsia="楷体" w:cs="楷体"/>
          <w:kern w:val="2"/>
          <w:sz w:val="32"/>
          <w:szCs w:val="32"/>
          <w:lang w:val="en-US" w:eastAsia="zh-CN" w:bidi="ar"/>
        </w:rPr>
        <w:t>日</w:t>
      </w:r>
    </w:p>
    <w:p w14:paraId="0D6330E7">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kern w:val="2"/>
          <w:sz w:val="32"/>
          <w:szCs w:val="32"/>
        </w:rPr>
      </w:pPr>
      <w:r>
        <w:rPr>
          <w:rFonts w:hint="eastAsia" w:ascii="楷体" w:hAnsi="楷体" w:eastAsia="楷体" w:cs="楷体"/>
          <w:kern w:val="2"/>
          <w:sz w:val="32"/>
          <w:szCs w:val="32"/>
          <w:lang w:val="en-US" w:eastAsia="zh-CN" w:bidi="ar"/>
        </w:rPr>
        <w:t>（四）其他执法工作日：</w:t>
      </w:r>
      <w:r>
        <w:rPr>
          <w:rFonts w:hint="default" w:ascii="Times New Roman" w:hAnsi="Times New Roman" w:eastAsia="楷体" w:cs="Times New Roman"/>
          <w:kern w:val="2"/>
          <w:sz w:val="32"/>
          <w:szCs w:val="32"/>
          <w:lang w:val="en-US" w:eastAsia="zh-CN" w:bidi="ar"/>
        </w:rPr>
        <w:t>552</w:t>
      </w:r>
      <w:r>
        <w:rPr>
          <w:rFonts w:hint="eastAsia" w:ascii="Times New Roman" w:hAnsi="Times New Roman" w:eastAsia="楷体" w:cs="Times New Roman"/>
          <w:kern w:val="2"/>
          <w:sz w:val="32"/>
          <w:szCs w:val="32"/>
          <w:lang w:val="en-US" w:eastAsia="zh-CN" w:bidi="ar"/>
        </w:rPr>
        <w:t>个工作</w:t>
      </w:r>
      <w:r>
        <w:rPr>
          <w:rFonts w:hint="eastAsia" w:ascii="楷体" w:hAnsi="楷体" w:eastAsia="楷体" w:cs="楷体"/>
          <w:kern w:val="2"/>
          <w:sz w:val="32"/>
          <w:szCs w:val="32"/>
          <w:lang w:val="en-US" w:eastAsia="zh-CN" w:bidi="ar"/>
        </w:rPr>
        <w:t>日</w:t>
      </w:r>
    </w:p>
    <w:p w14:paraId="3EC12FD5">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eastAsia" w:ascii="楷体" w:hAnsi="楷体" w:eastAsia="楷体" w:cs="楷体"/>
          <w:kern w:val="2"/>
          <w:sz w:val="32"/>
          <w:szCs w:val="32"/>
          <w:lang w:val="en-US" w:eastAsia="zh-CN" w:bidi="ar"/>
        </w:rPr>
        <w:t>（五）非执法工作日：</w:t>
      </w:r>
      <w:r>
        <w:rPr>
          <w:rFonts w:hint="default" w:ascii="Times New Roman" w:hAnsi="Times New Roman" w:eastAsia="楷体" w:cs="Times New Roman"/>
          <w:kern w:val="2"/>
          <w:sz w:val="32"/>
          <w:szCs w:val="32"/>
          <w:lang w:val="en-US" w:eastAsia="zh-CN" w:bidi="ar"/>
        </w:rPr>
        <w:t>310</w:t>
      </w:r>
      <w:r>
        <w:rPr>
          <w:rFonts w:hint="eastAsia" w:ascii="Times New Roman" w:hAnsi="Times New Roman" w:eastAsia="楷体" w:cs="Times New Roman"/>
          <w:kern w:val="2"/>
          <w:sz w:val="32"/>
          <w:szCs w:val="32"/>
          <w:lang w:val="en-US" w:eastAsia="zh-CN" w:bidi="ar"/>
        </w:rPr>
        <w:t>个工作</w:t>
      </w:r>
      <w:r>
        <w:rPr>
          <w:rFonts w:hint="eastAsia" w:ascii="楷体" w:hAnsi="楷体" w:eastAsia="楷体" w:cs="楷体"/>
          <w:kern w:val="2"/>
          <w:sz w:val="32"/>
          <w:szCs w:val="32"/>
          <w:lang w:val="en-US" w:eastAsia="zh-CN" w:bidi="ar"/>
        </w:rPr>
        <w:t>日</w:t>
      </w:r>
    </w:p>
    <w:p w14:paraId="65E41334">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三、重点检查安排</w:t>
      </w:r>
    </w:p>
    <w:p w14:paraId="779AC725">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楷体" w:cs="Times New Roman"/>
          <w:b w:val="0"/>
          <w:kern w:val="2"/>
          <w:sz w:val="32"/>
          <w:szCs w:val="32"/>
        </w:rPr>
      </w:pPr>
      <w:r>
        <w:rPr>
          <w:rFonts w:hint="eastAsia" w:ascii="楷体" w:hAnsi="楷体" w:eastAsia="楷体" w:cs="楷体"/>
          <w:b w:val="0"/>
          <w:kern w:val="2"/>
          <w:sz w:val="32"/>
          <w:szCs w:val="32"/>
          <w:lang w:val="en-US" w:eastAsia="zh-CN" w:bidi="ar"/>
        </w:rPr>
        <w:t>（一）重点检查单位范围</w:t>
      </w:r>
    </w:p>
    <w:p w14:paraId="64A16EEB">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1.</w:t>
      </w:r>
      <w:r>
        <w:rPr>
          <w:rFonts w:hint="eastAsia" w:ascii="Times New Roman" w:hAnsi="Times New Roman" w:eastAsia="仿宋" w:cs="Times New Roman"/>
          <w:kern w:val="2"/>
          <w:sz w:val="32"/>
          <w:szCs w:val="32"/>
          <w:lang w:val="en-US" w:eastAsia="zh-CN" w:bidi="ar"/>
        </w:rPr>
        <w:t>开展特种作业人员以及中央在辽、省属企业主要负责人和安全管理人员培训的安全</w:t>
      </w:r>
      <w:r>
        <w:rPr>
          <w:rFonts w:hint="eastAsia" w:ascii="仿宋" w:hAnsi="仿宋" w:eastAsia="仿宋" w:cs="仿宋"/>
          <w:kern w:val="2"/>
          <w:sz w:val="32"/>
          <w:szCs w:val="32"/>
          <w:lang w:val="en-US" w:eastAsia="zh-CN" w:bidi="ar"/>
        </w:rPr>
        <w:t>培训机构；</w:t>
      </w:r>
    </w:p>
    <w:p w14:paraId="08D122BF">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危险化学品、金属冶炼、烟花爆竹等高危行业领域内的有关</w:t>
      </w:r>
      <w:r>
        <w:rPr>
          <w:rFonts w:hint="eastAsia" w:ascii="Times New Roman" w:hAnsi="Times New Roman" w:eastAsia="仿宋" w:cs="Times New Roman"/>
          <w:kern w:val="2"/>
          <w:sz w:val="32"/>
          <w:szCs w:val="32"/>
          <w:lang w:val="en-US" w:eastAsia="zh-CN" w:bidi="ar"/>
        </w:rPr>
        <w:t>生产经营单位</w:t>
      </w:r>
      <w:r>
        <w:rPr>
          <w:rFonts w:hint="eastAsia" w:ascii="仿宋" w:hAnsi="仿宋" w:eastAsia="仿宋" w:cs="仿宋"/>
          <w:kern w:val="2"/>
          <w:sz w:val="32"/>
          <w:szCs w:val="32"/>
          <w:lang w:val="en-US" w:eastAsia="zh-CN" w:bidi="ar"/>
        </w:rPr>
        <w:t>。</w:t>
      </w:r>
    </w:p>
    <w:p w14:paraId="0395BE69">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楷体" w:hAnsi="楷体" w:eastAsia="楷体" w:cs="楷体"/>
          <w:b w:val="0"/>
          <w:kern w:val="2"/>
          <w:sz w:val="32"/>
          <w:szCs w:val="32"/>
          <w:lang w:val="en-US" w:eastAsia="zh-CN" w:bidi="ar"/>
        </w:rPr>
        <w:t>（二）重点检查单位数量、名称及时间安排</w:t>
      </w:r>
    </w:p>
    <w:p w14:paraId="258C26E3">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全年重点检查</w:t>
      </w:r>
      <w:r>
        <w:rPr>
          <w:rFonts w:hint="default" w:ascii="Times New Roman" w:hAnsi="Times New Roman" w:eastAsia="仿宋" w:cs="Times New Roman"/>
          <w:kern w:val="2"/>
          <w:sz w:val="32"/>
          <w:szCs w:val="32"/>
          <w:lang w:val="en-US" w:eastAsia="zh-CN" w:bidi="ar"/>
        </w:rPr>
        <w:t>14</w:t>
      </w:r>
      <w:r>
        <w:rPr>
          <w:rFonts w:hint="eastAsia" w:ascii="仿宋" w:hAnsi="仿宋" w:eastAsia="仿宋" w:cs="仿宋"/>
          <w:kern w:val="2"/>
          <w:sz w:val="32"/>
          <w:szCs w:val="32"/>
          <w:lang w:val="en-US" w:eastAsia="zh-CN" w:bidi="ar"/>
        </w:rPr>
        <w:t>家，合计</w:t>
      </w:r>
      <w:r>
        <w:rPr>
          <w:rFonts w:hint="default" w:ascii="Times New Roman" w:hAnsi="Times New Roman" w:eastAsia="仿宋" w:cs="Times New Roman"/>
          <w:kern w:val="2"/>
          <w:sz w:val="32"/>
          <w:szCs w:val="32"/>
          <w:lang w:val="en-US" w:eastAsia="zh-CN" w:bidi="ar"/>
        </w:rPr>
        <w:t>82</w:t>
      </w:r>
      <w:r>
        <w:rPr>
          <w:rFonts w:hint="eastAsia" w:ascii="仿宋" w:hAnsi="仿宋" w:eastAsia="仿宋" w:cs="仿宋"/>
          <w:kern w:val="2"/>
          <w:sz w:val="32"/>
          <w:szCs w:val="32"/>
          <w:lang w:val="en-US" w:eastAsia="zh-CN" w:bidi="ar"/>
        </w:rPr>
        <w:t>个监督检查工作日。检查计划安排见附表</w:t>
      </w:r>
      <w:r>
        <w:rPr>
          <w:rFonts w:hint="default" w:ascii="Times New Roman" w:hAnsi="Times New Roman" w:eastAsia="仿宋" w:cs="Times New Roman"/>
          <w:kern w:val="2"/>
          <w:sz w:val="32"/>
          <w:szCs w:val="32"/>
          <w:lang w:val="en-US" w:eastAsia="zh-CN" w:bidi="ar"/>
        </w:rPr>
        <w:t>1</w:t>
      </w:r>
      <w:r>
        <w:rPr>
          <w:rFonts w:hint="eastAsia" w:ascii="仿宋" w:hAnsi="仿宋" w:eastAsia="仿宋" w:cs="仿宋"/>
          <w:kern w:val="2"/>
          <w:sz w:val="32"/>
          <w:szCs w:val="32"/>
          <w:lang w:val="en-US" w:eastAsia="zh-CN" w:bidi="ar"/>
        </w:rPr>
        <w:t>。</w:t>
      </w:r>
    </w:p>
    <w:p w14:paraId="3FE11C25">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四、一般检查安排</w:t>
      </w:r>
    </w:p>
    <w:p w14:paraId="1E1C64C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b w:val="0"/>
          <w:kern w:val="2"/>
          <w:sz w:val="32"/>
          <w:szCs w:val="32"/>
        </w:rPr>
      </w:pPr>
      <w:r>
        <w:rPr>
          <w:rFonts w:hint="eastAsia" w:ascii="楷体" w:hAnsi="楷体" w:eastAsia="楷体" w:cs="楷体"/>
          <w:b w:val="0"/>
          <w:kern w:val="2"/>
          <w:sz w:val="32"/>
          <w:szCs w:val="32"/>
          <w:lang w:val="en-US" w:eastAsia="zh-CN" w:bidi="ar"/>
        </w:rPr>
        <w:t>（一）一般检查单位范围</w:t>
      </w:r>
    </w:p>
    <w:p w14:paraId="66C30249">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bidi="ar"/>
        </w:rPr>
        <w:t>开展中央在辽、省属企业以外的企业主要负责人和安全管理人员培训的安全</w:t>
      </w:r>
      <w:r>
        <w:rPr>
          <w:rFonts w:hint="eastAsia" w:ascii="仿宋" w:hAnsi="仿宋" w:eastAsia="仿宋" w:cs="仿宋"/>
          <w:kern w:val="2"/>
          <w:sz w:val="32"/>
          <w:szCs w:val="32"/>
          <w:lang w:val="en-US" w:eastAsia="zh-CN" w:bidi="ar"/>
        </w:rPr>
        <w:t>培训机构。</w:t>
      </w:r>
    </w:p>
    <w:p w14:paraId="670CDF2F">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楷体" w:hAnsi="楷体" w:eastAsia="楷体" w:cs="楷体"/>
          <w:b w:val="0"/>
          <w:kern w:val="2"/>
          <w:sz w:val="32"/>
          <w:szCs w:val="32"/>
          <w:lang w:val="en-US" w:eastAsia="zh-CN" w:bidi="ar"/>
        </w:rPr>
        <w:t>（二）一般检查单位数量及时间安排</w:t>
      </w:r>
    </w:p>
    <w:p w14:paraId="1F4531BF">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全年一般检查培训机构</w:t>
      </w:r>
      <w:r>
        <w:rPr>
          <w:rFonts w:hint="default" w:ascii="Times New Roman" w:hAnsi="Times New Roman" w:eastAsia="仿宋" w:cs="Times New Roman"/>
          <w:kern w:val="2"/>
          <w:sz w:val="32"/>
          <w:szCs w:val="32"/>
          <w:lang w:val="en-US" w:eastAsia="zh-CN" w:bidi="ar"/>
        </w:rPr>
        <w:t>8</w:t>
      </w:r>
      <w:r>
        <w:rPr>
          <w:rFonts w:hint="eastAsia" w:ascii="仿宋" w:hAnsi="仿宋" w:eastAsia="仿宋" w:cs="仿宋"/>
          <w:kern w:val="2"/>
          <w:sz w:val="32"/>
          <w:szCs w:val="32"/>
          <w:lang w:val="en-US" w:eastAsia="zh-CN" w:bidi="ar"/>
        </w:rPr>
        <w:t>家，合计</w:t>
      </w:r>
      <w:r>
        <w:rPr>
          <w:rFonts w:hint="default" w:ascii="Times New Roman" w:hAnsi="Times New Roman" w:eastAsia="仿宋" w:cs="Times New Roman"/>
          <w:kern w:val="2"/>
          <w:sz w:val="32"/>
          <w:szCs w:val="32"/>
          <w:lang w:val="en-US" w:eastAsia="zh-CN" w:bidi="ar"/>
        </w:rPr>
        <w:t>48</w:t>
      </w:r>
      <w:r>
        <w:rPr>
          <w:rFonts w:hint="eastAsia" w:ascii="仿宋" w:hAnsi="仿宋" w:eastAsia="仿宋" w:cs="仿宋"/>
          <w:kern w:val="2"/>
          <w:sz w:val="32"/>
          <w:szCs w:val="32"/>
          <w:lang w:val="en-US" w:eastAsia="zh-CN" w:bidi="ar"/>
        </w:rPr>
        <w:t>个监督检查工作日。检查计划安排见附表</w:t>
      </w:r>
      <w:r>
        <w:rPr>
          <w:rFonts w:hint="default" w:ascii="Times New Roman" w:hAnsi="Times New Roman"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w:t>
      </w:r>
    </w:p>
    <w:p w14:paraId="1E164F71">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五、执法工作日测算说明</w:t>
      </w:r>
    </w:p>
    <w:p w14:paraId="28DAB12C">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楷体" w:cs="Times New Roman"/>
          <w:b w:val="0"/>
          <w:kern w:val="2"/>
          <w:sz w:val="32"/>
          <w:szCs w:val="32"/>
        </w:rPr>
      </w:pPr>
      <w:r>
        <w:rPr>
          <w:rFonts w:hint="eastAsia" w:ascii="楷体" w:hAnsi="楷体" w:eastAsia="楷体" w:cs="楷体"/>
          <w:b w:val="0"/>
          <w:kern w:val="2"/>
          <w:sz w:val="32"/>
          <w:szCs w:val="32"/>
          <w:lang w:val="en-US" w:eastAsia="zh-CN" w:bidi="ar"/>
        </w:rPr>
        <w:t>（一）总法定工作日</w:t>
      </w:r>
      <w:r>
        <w:rPr>
          <w:rFonts w:hint="eastAsia" w:ascii="Times New Roman" w:hAnsi="Times New Roman" w:eastAsia="楷体" w:cs="Times New Roman"/>
          <w:b w:val="0"/>
          <w:kern w:val="2"/>
          <w:sz w:val="32"/>
          <w:szCs w:val="32"/>
          <w:lang w:val="en-US" w:eastAsia="zh-CN" w:bidi="ar"/>
        </w:rPr>
        <w:t>：</w:t>
      </w:r>
      <w:r>
        <w:rPr>
          <w:rFonts w:hint="default" w:ascii="Times New Roman" w:hAnsi="Times New Roman" w:eastAsia="楷体" w:cs="Times New Roman"/>
          <w:b w:val="0"/>
          <w:kern w:val="2"/>
          <w:sz w:val="32"/>
          <w:szCs w:val="32"/>
          <w:lang w:val="en-US" w:eastAsia="zh-CN" w:bidi="ar"/>
        </w:rPr>
        <w:t>992</w:t>
      </w:r>
      <w:r>
        <w:rPr>
          <w:rFonts w:hint="eastAsia" w:ascii="Times New Roman" w:hAnsi="Times New Roman" w:eastAsia="楷体" w:cs="Times New Roman"/>
          <w:b w:val="0"/>
          <w:kern w:val="2"/>
          <w:sz w:val="32"/>
          <w:szCs w:val="32"/>
          <w:lang w:val="en-US" w:eastAsia="zh-CN" w:bidi="ar"/>
        </w:rPr>
        <w:t>个</w:t>
      </w:r>
    </w:p>
    <w:p w14:paraId="6772DD49">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总法定工作日</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法定工作日</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行政执法人员数量</w:t>
      </w:r>
    </w:p>
    <w:p w14:paraId="503EFF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right="0" w:firstLine="2560" w:firstLineChars="8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=248×4=992</w:t>
      </w:r>
      <w:r>
        <w:rPr>
          <w:rFonts w:hint="eastAsia" w:ascii="Times New Roman" w:hAnsi="Times New Roman" w:eastAsia="仿宋" w:cs="Times New Roman"/>
          <w:kern w:val="2"/>
          <w:sz w:val="32"/>
          <w:szCs w:val="32"/>
          <w:lang w:val="en-US" w:eastAsia="zh-CN" w:bidi="ar"/>
        </w:rPr>
        <w:t>个工作</w:t>
      </w:r>
      <w:r>
        <w:rPr>
          <w:rFonts w:hint="eastAsia" w:ascii="仿宋" w:hAnsi="仿宋" w:eastAsia="仿宋" w:cs="仿宋"/>
          <w:kern w:val="2"/>
          <w:sz w:val="32"/>
          <w:szCs w:val="32"/>
          <w:lang w:val="en-US" w:eastAsia="zh-CN" w:bidi="ar"/>
        </w:rPr>
        <w:t>日</w:t>
      </w:r>
    </w:p>
    <w:p w14:paraId="4305AAEE">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b w:val="0"/>
          <w:kern w:val="2"/>
          <w:sz w:val="32"/>
          <w:szCs w:val="32"/>
        </w:rPr>
      </w:pPr>
      <w:r>
        <w:rPr>
          <w:rFonts w:hint="eastAsia" w:ascii="楷体" w:hAnsi="楷体" w:eastAsia="楷体" w:cs="楷体"/>
          <w:b w:val="0"/>
          <w:kern w:val="2"/>
          <w:sz w:val="32"/>
          <w:szCs w:val="32"/>
          <w:lang w:val="en-US" w:eastAsia="zh-CN" w:bidi="ar"/>
        </w:rPr>
        <w:t>（二）监督检查工作日：</w:t>
      </w:r>
      <w:r>
        <w:rPr>
          <w:rFonts w:hint="default" w:ascii="Times New Roman" w:hAnsi="Times New Roman" w:eastAsia="楷体" w:cs="Times New Roman"/>
          <w:b w:val="0"/>
          <w:kern w:val="2"/>
          <w:sz w:val="32"/>
          <w:szCs w:val="32"/>
          <w:lang w:val="en-US" w:eastAsia="zh-CN" w:bidi="ar"/>
        </w:rPr>
        <w:t>130</w:t>
      </w:r>
      <w:r>
        <w:rPr>
          <w:rFonts w:hint="eastAsia" w:ascii="楷体" w:hAnsi="楷体" w:eastAsia="楷体" w:cs="楷体"/>
          <w:b w:val="0"/>
          <w:kern w:val="2"/>
          <w:sz w:val="32"/>
          <w:szCs w:val="32"/>
          <w:lang w:val="en-US" w:eastAsia="zh-CN" w:bidi="ar"/>
        </w:rPr>
        <w:t>个</w:t>
      </w:r>
    </w:p>
    <w:p w14:paraId="1DD96162">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eastAsia" w:ascii="仿宋" w:hAnsi="仿宋" w:eastAsia="仿宋" w:cs="仿宋"/>
          <w:kern w:val="2"/>
          <w:sz w:val="32"/>
          <w:szCs w:val="32"/>
          <w:lang w:val="en-US" w:eastAsia="zh-CN" w:bidi="ar"/>
        </w:rPr>
        <w:t>监督检查工作日（重点检查工作日</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一般检查工作日）</w:t>
      </w:r>
    </w:p>
    <w:p w14:paraId="159169FE">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总法定工作日—其他执法工作日—非执法工作日</w:t>
      </w:r>
    </w:p>
    <w:p w14:paraId="6361C01A">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default" w:ascii="Times New Roman" w:hAnsi="Times New Roman" w:eastAsia="仿宋" w:cs="Times New Roman"/>
          <w:b w:val="0"/>
          <w:kern w:val="2"/>
          <w:sz w:val="32"/>
          <w:szCs w:val="32"/>
        </w:rPr>
      </w:pPr>
      <w:r>
        <w:rPr>
          <w:rFonts w:hint="default" w:ascii="Times New Roman" w:hAnsi="Times New Roman" w:eastAsia="仿宋" w:cs="Times New Roman"/>
          <w:kern w:val="2"/>
          <w:sz w:val="32"/>
          <w:szCs w:val="32"/>
          <w:lang w:val="en-US" w:eastAsia="zh-CN" w:bidi="ar"/>
        </w:rPr>
        <w:t>=992—552—310=130</w:t>
      </w:r>
      <w:r>
        <w:rPr>
          <w:rFonts w:hint="eastAsia" w:ascii="仿宋" w:hAnsi="仿宋" w:eastAsia="仿宋" w:cs="仿宋"/>
          <w:kern w:val="2"/>
          <w:sz w:val="32"/>
          <w:szCs w:val="32"/>
          <w:lang w:val="en-US" w:eastAsia="zh-CN" w:bidi="ar"/>
        </w:rPr>
        <w:t>个工作日</w:t>
      </w:r>
    </w:p>
    <w:p w14:paraId="4BB59DC1">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eastAsia" w:ascii="Times New Roman" w:hAnsi="Times New Roman" w:eastAsia="楷体" w:cs="Times New Roman"/>
          <w:b w:val="0"/>
          <w:kern w:val="2"/>
          <w:sz w:val="32"/>
          <w:szCs w:val="32"/>
        </w:rPr>
      </w:pPr>
      <w:r>
        <w:rPr>
          <w:rFonts w:hint="eastAsia" w:ascii="楷体" w:hAnsi="楷体" w:eastAsia="楷体" w:cs="楷体"/>
          <w:b w:val="0"/>
          <w:kern w:val="2"/>
          <w:sz w:val="32"/>
          <w:szCs w:val="32"/>
          <w:lang w:val="en-US" w:eastAsia="zh-CN" w:bidi="ar"/>
        </w:rPr>
        <w:t>（三）其他执法工作日</w:t>
      </w:r>
      <w:r>
        <w:rPr>
          <w:rFonts w:hint="eastAsia" w:ascii="Times New Roman" w:hAnsi="Times New Roman" w:eastAsia="楷体" w:cs="Times New Roman"/>
          <w:b w:val="0"/>
          <w:kern w:val="2"/>
          <w:sz w:val="32"/>
          <w:szCs w:val="32"/>
          <w:lang w:val="en-US" w:eastAsia="zh-CN" w:bidi="ar"/>
        </w:rPr>
        <w:t>：</w:t>
      </w:r>
      <w:r>
        <w:rPr>
          <w:rFonts w:hint="default" w:ascii="Times New Roman" w:hAnsi="Times New Roman" w:eastAsia="楷体" w:cs="Times New Roman"/>
          <w:b w:val="0"/>
          <w:kern w:val="2"/>
          <w:sz w:val="32"/>
          <w:szCs w:val="32"/>
          <w:lang w:val="en-US" w:eastAsia="zh-CN" w:bidi="ar"/>
        </w:rPr>
        <w:t>552</w:t>
      </w:r>
      <w:r>
        <w:rPr>
          <w:rFonts w:hint="eastAsia" w:ascii="Times New Roman" w:hAnsi="Times New Roman" w:eastAsia="楷体" w:cs="Times New Roman"/>
          <w:b w:val="0"/>
          <w:kern w:val="2"/>
          <w:sz w:val="32"/>
          <w:szCs w:val="32"/>
          <w:lang w:val="en-US" w:eastAsia="zh-CN" w:bidi="ar"/>
        </w:rPr>
        <w:t>个</w:t>
      </w:r>
    </w:p>
    <w:p w14:paraId="31D3BF4B">
      <w:pPr>
        <w:keepNext w:val="0"/>
        <w:keepLines w:val="0"/>
        <w:pageBreakBefore w:val="0"/>
        <w:widowControl w:val="0"/>
        <w:suppressLineNumbers w:val="0"/>
        <w:kinsoku/>
        <w:wordWrap/>
        <w:overflowPunct/>
        <w:topLinePunct w:val="0"/>
        <w:autoSpaceDN/>
        <w:bidi w:val="0"/>
        <w:spacing w:before="0" w:beforeAutospacing="0" w:after="0" w:afterAutospacing="0" w:line="620" w:lineRule="exact"/>
        <w:ind w:left="0" w:right="0" w:firstLine="640"/>
        <w:jc w:val="both"/>
        <w:textAlignment w:val="auto"/>
        <w:rPr>
          <w:rFonts w:hint="default" w:ascii="Calibri" w:hAnsi="Calibri" w:eastAsia="宋体" w:cs="Times New Roman"/>
          <w:kern w:val="2"/>
          <w:sz w:val="21"/>
          <w:szCs w:val="21"/>
        </w:rPr>
      </w:pPr>
      <w:r>
        <w:rPr>
          <w:rFonts w:hint="default" w:ascii="Times New Roman" w:hAnsi="Times New Roman" w:eastAsia="仿宋" w:cs="Times New Roman"/>
          <w:kern w:val="2"/>
          <w:sz w:val="32"/>
          <w:szCs w:val="32"/>
          <w:lang w:val="en-US" w:eastAsia="zh-CN" w:bidi="ar"/>
        </w:rPr>
        <w:t>1.</w:t>
      </w:r>
      <w:r>
        <w:rPr>
          <w:rFonts w:hint="eastAsia" w:ascii="Times New Roman" w:hAnsi="Times New Roman" w:eastAsia="仿宋" w:cs="Times New Roman"/>
          <w:kern w:val="2"/>
          <w:sz w:val="32"/>
          <w:szCs w:val="32"/>
          <w:lang w:val="en-US" w:eastAsia="zh-CN" w:bidi="ar"/>
        </w:rPr>
        <w:t>参加</w:t>
      </w:r>
      <w:r>
        <w:rPr>
          <w:rFonts w:hint="eastAsia" w:ascii="仿宋" w:hAnsi="仿宋" w:eastAsia="仿宋" w:cs="仿宋"/>
          <w:kern w:val="2"/>
          <w:sz w:val="32"/>
          <w:szCs w:val="32"/>
          <w:lang w:val="en-US" w:eastAsia="zh-CN" w:bidi="ar"/>
        </w:rPr>
        <w:t>安全生产综合</w:t>
      </w:r>
      <w:r>
        <w:rPr>
          <w:rFonts w:hint="eastAsia" w:ascii="Times New Roman" w:hAnsi="Times New Roman" w:eastAsia="仿宋" w:cs="Times New Roman"/>
          <w:kern w:val="2"/>
          <w:sz w:val="32"/>
          <w:szCs w:val="32"/>
          <w:lang w:val="en-US" w:eastAsia="zh-CN" w:bidi="ar"/>
        </w:rPr>
        <w:t>督查、考核等</w:t>
      </w:r>
      <w:r>
        <w:rPr>
          <w:rFonts w:hint="default" w:ascii="Times New Roman" w:hAnsi="Times New Roman" w:eastAsia="仿宋" w:cs="Times New Roman"/>
          <w:kern w:val="2"/>
          <w:sz w:val="32"/>
          <w:szCs w:val="32"/>
          <w:lang w:val="en-US" w:eastAsia="zh-CN" w:bidi="ar"/>
        </w:rPr>
        <w:t>64</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7BF3347A">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实施特种作业人员职业资格认定、省属及中央在辽危险物品的生产、经营、储存、装卸单位以及金属冶炼单位的主要负责人和安全生产管理人员的安全生产知识和管理能力的考核</w:t>
      </w:r>
      <w:r>
        <w:rPr>
          <w:rFonts w:hint="default" w:ascii="Times New Roman" w:hAnsi="Times New Roman" w:eastAsia="仿宋" w:cs="Times New Roman"/>
          <w:kern w:val="2"/>
          <w:sz w:val="32"/>
          <w:szCs w:val="32"/>
          <w:lang w:val="en-US" w:eastAsia="zh-CN" w:bidi="ar"/>
        </w:rPr>
        <w:t>160</w:t>
      </w:r>
      <w:r>
        <w:rPr>
          <w:rFonts w:hint="eastAsia" w:ascii="仿宋" w:hAnsi="仿宋" w:eastAsia="仿宋" w:cs="仿宋"/>
          <w:kern w:val="2"/>
          <w:sz w:val="32"/>
          <w:szCs w:val="32"/>
          <w:lang w:val="en-US" w:eastAsia="zh-CN" w:bidi="ar"/>
        </w:rPr>
        <w:t>个工作日；</w:t>
      </w:r>
    </w:p>
    <w:p w14:paraId="3FF4B740">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3.</w:t>
      </w:r>
      <w:r>
        <w:rPr>
          <w:rFonts w:hint="eastAsia" w:ascii="仿宋" w:hAnsi="仿宋" w:eastAsia="仿宋" w:cs="仿宋"/>
          <w:kern w:val="2"/>
          <w:sz w:val="32"/>
          <w:szCs w:val="32"/>
          <w:lang w:val="en-US" w:eastAsia="zh-CN" w:bidi="ar"/>
        </w:rPr>
        <w:t>调查核实安全生产投诉举报</w:t>
      </w:r>
      <w:r>
        <w:rPr>
          <w:rFonts w:hint="default" w:ascii="Times New Roman" w:hAnsi="Times New Roman" w:eastAsia="仿宋" w:cs="Times New Roman"/>
          <w:kern w:val="2"/>
          <w:sz w:val="32"/>
          <w:szCs w:val="32"/>
          <w:lang w:val="en-US" w:eastAsia="zh-CN" w:bidi="ar"/>
        </w:rPr>
        <w:t>80</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29174E75">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4.</w:t>
      </w:r>
      <w:r>
        <w:rPr>
          <w:rFonts w:hint="eastAsia" w:ascii="仿宋" w:hAnsi="仿宋" w:eastAsia="仿宋" w:cs="仿宋"/>
          <w:kern w:val="2"/>
          <w:sz w:val="32"/>
          <w:szCs w:val="32"/>
          <w:lang w:val="en-US" w:eastAsia="zh-CN" w:bidi="ar"/>
        </w:rPr>
        <w:t>参加有关部门联合执法</w:t>
      </w:r>
      <w:r>
        <w:rPr>
          <w:rFonts w:hint="default" w:ascii="Times New Roman" w:hAnsi="Times New Roman" w:eastAsia="仿宋" w:cs="Times New Roman"/>
          <w:kern w:val="2"/>
          <w:sz w:val="32"/>
          <w:szCs w:val="32"/>
          <w:lang w:val="en-US" w:eastAsia="zh-CN" w:bidi="ar"/>
        </w:rPr>
        <w:t>20</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6E914AF7">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5.</w:t>
      </w:r>
      <w:r>
        <w:rPr>
          <w:rFonts w:hint="eastAsia" w:ascii="仿宋" w:hAnsi="仿宋" w:eastAsia="仿宋" w:cs="仿宋"/>
          <w:kern w:val="2"/>
          <w:sz w:val="32"/>
          <w:szCs w:val="32"/>
          <w:lang w:val="en-US" w:eastAsia="zh-CN" w:bidi="ar"/>
        </w:rPr>
        <w:t>办理有关法律、法规、规章规定的登记、备案</w:t>
      </w:r>
      <w:r>
        <w:rPr>
          <w:rFonts w:hint="default" w:ascii="Times New Roman" w:hAnsi="Times New Roman" w:eastAsia="仿宋" w:cs="Times New Roman"/>
          <w:kern w:val="2"/>
          <w:sz w:val="32"/>
          <w:szCs w:val="32"/>
          <w:lang w:val="en-US" w:eastAsia="zh-CN" w:bidi="ar"/>
        </w:rPr>
        <w:t>30</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425D37D1">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6.</w:t>
      </w:r>
      <w:r>
        <w:rPr>
          <w:rFonts w:hint="eastAsia" w:ascii="仿宋" w:hAnsi="仿宋" w:eastAsia="仿宋" w:cs="仿宋"/>
          <w:kern w:val="2"/>
          <w:sz w:val="32"/>
          <w:szCs w:val="32"/>
          <w:lang w:val="en-US" w:eastAsia="zh-CN" w:bidi="ar"/>
        </w:rPr>
        <w:t>开展安全生产宣传教育培训</w:t>
      </w:r>
      <w:r>
        <w:rPr>
          <w:rFonts w:hint="default" w:ascii="Times New Roman" w:hAnsi="Times New Roman" w:eastAsia="仿宋" w:cs="Times New Roman"/>
          <w:kern w:val="2"/>
          <w:sz w:val="32"/>
          <w:szCs w:val="32"/>
          <w:lang w:val="en-US" w:eastAsia="zh-CN" w:bidi="ar"/>
        </w:rPr>
        <w:t>198</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514E2F55">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bidi="ar"/>
        </w:rPr>
        <w:t>其他执法工作日合计</w:t>
      </w:r>
      <w:r>
        <w:rPr>
          <w:rFonts w:hint="default" w:ascii="Times New Roman" w:hAnsi="Times New Roman" w:eastAsia="仿宋" w:cs="Times New Roman"/>
          <w:kern w:val="2"/>
          <w:sz w:val="32"/>
          <w:szCs w:val="32"/>
          <w:lang w:val="en-US" w:eastAsia="zh-CN" w:bidi="ar"/>
        </w:rPr>
        <w:t>552</w:t>
      </w:r>
      <w:r>
        <w:rPr>
          <w:rFonts w:hint="eastAsia" w:ascii="仿宋" w:hAnsi="仿宋" w:eastAsia="仿宋" w:cs="仿宋"/>
          <w:kern w:val="2"/>
          <w:sz w:val="32"/>
          <w:szCs w:val="32"/>
          <w:lang w:val="en-US" w:eastAsia="zh-CN" w:bidi="ar"/>
        </w:rPr>
        <w:t>个工作日。</w:t>
      </w:r>
    </w:p>
    <w:p w14:paraId="1276E60E">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楷体" w:cs="Times New Roman"/>
          <w:b w:val="0"/>
          <w:kern w:val="2"/>
          <w:sz w:val="32"/>
          <w:szCs w:val="32"/>
        </w:rPr>
      </w:pPr>
      <w:r>
        <w:rPr>
          <w:rFonts w:hint="eastAsia" w:ascii="楷体" w:hAnsi="楷体" w:eastAsia="楷体" w:cs="楷体"/>
          <w:b w:val="0"/>
          <w:kern w:val="2"/>
          <w:sz w:val="32"/>
          <w:szCs w:val="32"/>
          <w:lang w:val="en-US" w:eastAsia="zh-CN" w:bidi="ar"/>
        </w:rPr>
        <w:t>（四）非执法工作日：</w:t>
      </w:r>
      <w:r>
        <w:rPr>
          <w:rFonts w:hint="default" w:ascii="Times New Roman" w:hAnsi="Times New Roman" w:eastAsia="楷体" w:cs="Times New Roman"/>
          <w:b w:val="0"/>
          <w:kern w:val="2"/>
          <w:sz w:val="32"/>
          <w:szCs w:val="32"/>
          <w:lang w:val="en-US" w:eastAsia="zh-CN" w:bidi="ar"/>
        </w:rPr>
        <w:t>310</w:t>
      </w:r>
      <w:r>
        <w:rPr>
          <w:rFonts w:hint="eastAsia" w:ascii="楷体" w:hAnsi="楷体" w:eastAsia="楷体" w:cs="楷体"/>
          <w:b w:val="0"/>
          <w:kern w:val="2"/>
          <w:sz w:val="32"/>
          <w:szCs w:val="32"/>
          <w:lang w:val="en-US" w:eastAsia="zh-CN" w:bidi="ar"/>
        </w:rPr>
        <w:t>个</w:t>
      </w:r>
    </w:p>
    <w:p w14:paraId="2B4B97EF">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1.</w:t>
      </w:r>
      <w:r>
        <w:rPr>
          <w:rFonts w:hint="eastAsia" w:ascii="Times New Roman" w:hAnsi="Times New Roman" w:eastAsia="仿宋" w:cs="Times New Roman"/>
          <w:kern w:val="2"/>
          <w:sz w:val="32"/>
          <w:szCs w:val="32"/>
          <w:lang w:val="en-US" w:eastAsia="zh-CN" w:bidi="ar"/>
        </w:rPr>
        <w:t>机关公文办理工作</w:t>
      </w:r>
      <w:r>
        <w:rPr>
          <w:rFonts w:hint="default" w:ascii="Times New Roman" w:hAnsi="Times New Roman" w:eastAsia="仿宋" w:cs="Times New Roman"/>
          <w:kern w:val="2"/>
          <w:sz w:val="32"/>
          <w:szCs w:val="32"/>
          <w:lang w:val="en-US" w:eastAsia="zh-CN" w:bidi="ar"/>
        </w:rPr>
        <w:t>50</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4325C6AD">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学习、培训、考核、会议</w:t>
      </w:r>
      <w:r>
        <w:rPr>
          <w:rFonts w:hint="default" w:ascii="Times New Roman" w:hAnsi="Times New Roman" w:eastAsia="仿宋" w:cs="Times New Roman"/>
          <w:kern w:val="2"/>
          <w:sz w:val="32"/>
          <w:szCs w:val="32"/>
          <w:lang w:val="en-US" w:eastAsia="zh-CN" w:bidi="ar"/>
        </w:rPr>
        <w:t>60</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233EAE79">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3.</w:t>
      </w:r>
      <w:r>
        <w:rPr>
          <w:rFonts w:hint="eastAsia" w:ascii="仿宋" w:hAnsi="仿宋" w:eastAsia="仿宋" w:cs="仿宋"/>
          <w:kern w:val="2"/>
          <w:sz w:val="32"/>
          <w:szCs w:val="32"/>
          <w:lang w:val="en-US" w:eastAsia="zh-CN" w:bidi="ar"/>
        </w:rPr>
        <w:t>检查指导下级部门工作</w:t>
      </w:r>
      <w:r>
        <w:rPr>
          <w:rFonts w:hint="default" w:ascii="Times New Roman" w:hAnsi="Times New Roman" w:eastAsia="仿宋" w:cs="Times New Roman"/>
          <w:kern w:val="2"/>
          <w:sz w:val="32"/>
          <w:szCs w:val="32"/>
          <w:lang w:val="en-US" w:eastAsia="zh-CN" w:bidi="ar"/>
        </w:rPr>
        <w:t>60</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3D11D512">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4.</w:t>
      </w:r>
      <w:r>
        <w:rPr>
          <w:rFonts w:hint="eastAsia" w:ascii="仿宋" w:hAnsi="仿宋" w:eastAsia="仿宋" w:cs="仿宋"/>
          <w:kern w:val="2"/>
          <w:sz w:val="32"/>
          <w:szCs w:val="32"/>
          <w:lang w:val="en-US" w:eastAsia="zh-CN" w:bidi="ar"/>
        </w:rPr>
        <w:t>参加党群活动</w:t>
      </w:r>
      <w:r>
        <w:rPr>
          <w:rFonts w:hint="default" w:ascii="Times New Roman" w:hAnsi="Times New Roman" w:eastAsia="仿宋" w:cs="Times New Roman"/>
          <w:kern w:val="2"/>
          <w:sz w:val="32"/>
          <w:szCs w:val="32"/>
          <w:lang w:val="en-US" w:eastAsia="zh-CN" w:bidi="ar"/>
        </w:rPr>
        <w:t>62</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2CD437E1">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5.</w:t>
      </w:r>
      <w:r>
        <w:rPr>
          <w:rFonts w:hint="eastAsia" w:ascii="仿宋" w:hAnsi="仿宋" w:eastAsia="仿宋" w:cs="仿宋"/>
          <w:kern w:val="2"/>
          <w:sz w:val="32"/>
          <w:szCs w:val="32"/>
          <w:lang w:val="en-US" w:eastAsia="zh-CN" w:bidi="ar"/>
        </w:rPr>
        <w:t>病假、事假</w:t>
      </w:r>
      <w:r>
        <w:rPr>
          <w:rFonts w:hint="default" w:ascii="Times New Roman" w:hAnsi="Times New Roman" w:eastAsia="仿宋" w:cs="Times New Roman"/>
          <w:kern w:val="2"/>
          <w:sz w:val="32"/>
          <w:szCs w:val="32"/>
          <w:lang w:val="en-US" w:eastAsia="zh-CN" w:bidi="ar"/>
        </w:rPr>
        <w:t>8</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270B1E28">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6.</w:t>
      </w:r>
      <w:r>
        <w:rPr>
          <w:rFonts w:hint="eastAsia" w:ascii="仿宋" w:hAnsi="仿宋" w:eastAsia="仿宋" w:cs="仿宋"/>
          <w:kern w:val="2"/>
          <w:sz w:val="32"/>
          <w:szCs w:val="32"/>
          <w:lang w:val="en-US" w:eastAsia="zh-CN" w:bidi="ar"/>
        </w:rPr>
        <w:t>法定年休假、探亲假、婚（丧）假</w:t>
      </w:r>
      <w:r>
        <w:rPr>
          <w:rFonts w:hint="default" w:ascii="Times New Roman" w:hAnsi="Times New Roman" w:eastAsia="仿宋" w:cs="Times New Roman"/>
          <w:kern w:val="2"/>
          <w:sz w:val="32"/>
          <w:szCs w:val="32"/>
          <w:lang w:val="en-US" w:eastAsia="zh-CN" w:bidi="ar"/>
        </w:rPr>
        <w:t>70</w:t>
      </w:r>
      <w:r>
        <w:rPr>
          <w:rFonts w:hint="eastAsia" w:ascii="Times New Roman" w:hAnsi="Times New Roman" w:eastAsia="仿宋" w:cs="Times New Roman"/>
          <w:kern w:val="2"/>
          <w:sz w:val="32"/>
          <w:szCs w:val="32"/>
          <w:lang w:val="en-US" w:eastAsia="zh-CN" w:bidi="ar"/>
        </w:rPr>
        <w:t>个</w:t>
      </w:r>
      <w:r>
        <w:rPr>
          <w:rFonts w:hint="eastAsia" w:ascii="仿宋" w:hAnsi="仿宋" w:eastAsia="仿宋" w:cs="仿宋"/>
          <w:kern w:val="2"/>
          <w:sz w:val="32"/>
          <w:szCs w:val="32"/>
          <w:lang w:val="en-US" w:eastAsia="zh-CN" w:bidi="ar"/>
        </w:rPr>
        <w:t>工作日。</w:t>
      </w:r>
    </w:p>
    <w:p w14:paraId="132C990A">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eastAsia" w:ascii="Times New Roman" w:hAnsi="Times New Roman" w:eastAsia="仿宋" w:cs="Times New Roman"/>
          <w:b w:val="0"/>
          <w:kern w:val="2"/>
          <w:sz w:val="32"/>
          <w:szCs w:val="32"/>
        </w:rPr>
      </w:pPr>
      <w:r>
        <w:rPr>
          <w:rFonts w:hint="eastAsia" w:ascii="仿宋" w:hAnsi="仿宋" w:eastAsia="仿宋" w:cs="仿宋"/>
          <w:b w:val="0"/>
          <w:kern w:val="2"/>
          <w:sz w:val="32"/>
          <w:szCs w:val="32"/>
          <w:lang w:val="en-US" w:eastAsia="zh-CN" w:bidi="ar"/>
        </w:rPr>
        <w:t>非执法工作日合计</w:t>
      </w:r>
      <w:r>
        <w:rPr>
          <w:rFonts w:hint="default" w:ascii="Times New Roman" w:hAnsi="Times New Roman" w:eastAsia="仿宋" w:cs="Times New Roman"/>
          <w:b w:val="0"/>
          <w:kern w:val="2"/>
          <w:sz w:val="32"/>
          <w:szCs w:val="32"/>
          <w:lang w:val="en-US" w:eastAsia="zh-CN" w:bidi="ar"/>
        </w:rPr>
        <w:t>310</w:t>
      </w:r>
      <w:r>
        <w:rPr>
          <w:rFonts w:hint="eastAsia" w:ascii="仿宋" w:hAnsi="仿宋" w:eastAsia="仿宋" w:cs="仿宋"/>
          <w:b w:val="0"/>
          <w:kern w:val="2"/>
          <w:sz w:val="32"/>
          <w:szCs w:val="32"/>
          <w:lang w:val="en-US" w:eastAsia="zh-CN" w:bidi="ar"/>
        </w:rPr>
        <w:t>个工作日</w:t>
      </w:r>
      <w:r>
        <w:rPr>
          <w:rFonts w:hint="eastAsia" w:ascii="Times New Roman" w:hAnsi="Times New Roman" w:eastAsia="仿宋" w:cs="Times New Roman"/>
          <w:b w:val="0"/>
          <w:kern w:val="2"/>
          <w:sz w:val="32"/>
          <w:szCs w:val="32"/>
          <w:lang w:val="en-US" w:eastAsia="zh-CN" w:bidi="ar"/>
        </w:rPr>
        <w:t>。</w:t>
      </w:r>
    </w:p>
    <w:p w14:paraId="47BF108E">
      <w:pPr>
        <w:keepNext w:val="0"/>
        <w:keepLines w:val="0"/>
        <w:pageBreakBefore w:val="0"/>
        <w:widowControl/>
        <w:suppressLineNumbers w:val="0"/>
        <w:kinsoku/>
        <w:wordWrap/>
        <w:overflowPunct/>
        <w:topLinePunct w:val="0"/>
        <w:autoSpaceDE w:val="0"/>
        <w:autoSpaceDN/>
        <w:bidi w:val="0"/>
        <w:spacing w:before="0" w:beforeAutospacing="0" w:after="0" w:afterAutospacing="0" w:line="620" w:lineRule="exact"/>
        <w:ind w:left="0" w:right="0" w:firstLine="640" w:firstLineChars="200"/>
        <w:jc w:val="both"/>
        <w:textAlignment w:val="auto"/>
        <w:rPr>
          <w:rFonts w:hint="default" w:ascii="Times New Roman" w:hAnsi="Times New Roman" w:eastAsia="仿宋" w:cs="Times New Roman"/>
          <w:b w:val="0"/>
          <w:kern w:val="2"/>
          <w:sz w:val="32"/>
          <w:szCs w:val="32"/>
        </w:rPr>
      </w:pPr>
    </w:p>
    <w:p w14:paraId="03747C31">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5"/>
        <w:jc w:val="both"/>
        <w:textAlignment w:val="auto"/>
        <w:rPr>
          <w:rFonts w:hint="eastAsia" w:ascii="Times New Roman" w:hAnsi="Times New Roman" w:eastAsia="仿宋" w:cs="Times New Roman"/>
          <w:kern w:val="2"/>
          <w:sz w:val="32"/>
          <w:szCs w:val="32"/>
        </w:rPr>
      </w:pPr>
      <w:r>
        <w:rPr>
          <w:rFonts w:hint="eastAsia" w:ascii="Times New Roman" w:hAnsi="Times New Roman" w:eastAsia="仿宋" w:cs="Times New Roman"/>
          <w:kern w:val="2"/>
          <w:sz w:val="32"/>
          <w:szCs w:val="32"/>
          <w:lang w:val="en-US" w:eastAsia="zh-CN" w:bidi="ar"/>
        </w:rPr>
        <w:t>附表：</w:t>
      </w:r>
      <w:r>
        <w:rPr>
          <w:rFonts w:hint="default" w:ascii="Times New Roman" w:hAnsi="Times New Roman" w:eastAsia="仿宋" w:cs="Times New Roman"/>
          <w:kern w:val="2"/>
          <w:sz w:val="32"/>
          <w:szCs w:val="32"/>
          <w:lang w:val="en-US" w:eastAsia="zh-CN" w:bidi="ar"/>
        </w:rPr>
        <w:t>1.2026</w:t>
      </w:r>
      <w:r>
        <w:rPr>
          <w:rFonts w:hint="eastAsia" w:ascii="仿宋" w:hAnsi="仿宋" w:eastAsia="仿宋" w:cs="仿宋"/>
          <w:kern w:val="2"/>
          <w:sz w:val="32"/>
          <w:szCs w:val="32"/>
          <w:lang w:val="en-US" w:eastAsia="zh-CN" w:bidi="ar"/>
        </w:rPr>
        <w:t>年度新闻宣传处重点检查单位检查计划表</w:t>
      </w:r>
    </w:p>
    <w:p w14:paraId="727C3502">
      <w:pPr>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1622" w:firstLineChars="507"/>
        <w:jc w:val="both"/>
        <w:textAlignment w:val="auto"/>
        <w:rPr>
          <w:rFonts w:hint="eastAsia"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bidi="ar"/>
        </w:rPr>
        <w:t>2.2026</w:t>
      </w:r>
      <w:r>
        <w:rPr>
          <w:rFonts w:hint="eastAsia" w:ascii="Times New Roman" w:hAnsi="Times New Roman" w:eastAsia="仿宋" w:cs="Times New Roman"/>
          <w:kern w:val="2"/>
          <w:sz w:val="32"/>
          <w:szCs w:val="32"/>
          <w:lang w:val="en-US" w:eastAsia="zh-CN" w:bidi="ar"/>
        </w:rPr>
        <w:t>年度新闻宣传处一般检查单位检查计划表</w:t>
      </w:r>
    </w:p>
    <w:p w14:paraId="2AE84EB5">
      <w:pPr>
        <w:pStyle w:val="11"/>
        <w:keepNext w:val="0"/>
        <w:keepLines w:val="0"/>
        <w:widowControl w:val="0"/>
        <w:suppressLineNumbers w:val="0"/>
        <w:spacing w:before="0" w:beforeAutospacing="0" w:after="0" w:afterAutospacing="0"/>
        <w:ind w:left="0" w:right="0"/>
        <w:jc w:val="both"/>
        <w:rPr>
          <w:rFonts w:hint="eastAsia" w:ascii="Times New Roman" w:hAnsi="Times New Roman" w:eastAsia="仿宋" w:cs="Times New Roman"/>
          <w:kern w:val="2"/>
          <w:sz w:val="32"/>
          <w:szCs w:val="32"/>
        </w:rPr>
      </w:pPr>
    </w:p>
    <w:p w14:paraId="1FEDD376">
      <w:pPr>
        <w:rPr>
          <w:rFonts w:hint="default" w:ascii="Times New Roman" w:hAnsi="Times New Roman" w:eastAsia="黑体" w:cs="Times New Roman"/>
          <w:kern w:val="0"/>
          <w:sz w:val="32"/>
          <w:szCs w:val="32"/>
        </w:rPr>
        <w:sectPr>
          <w:headerReference r:id="rId3" w:type="default"/>
          <w:footerReference r:id="rId4" w:type="default"/>
          <w:pgSz w:w="11905" w:h="16838"/>
          <w:pgMar w:top="2098" w:right="1474" w:bottom="1984" w:left="1587" w:header="850" w:footer="1219" w:gutter="0"/>
          <w:pgNumType w:fmt="decimal"/>
          <w:cols w:space="720" w:num="1"/>
          <w:docGrid w:type="lines" w:linePitch="327" w:charSpace="0"/>
        </w:sectPr>
      </w:pPr>
    </w:p>
    <w:p w14:paraId="771A1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附表</w:t>
      </w:r>
      <w:r>
        <w:rPr>
          <w:rFonts w:hint="default" w:ascii="Times New Roman" w:hAnsi="Times New Roman" w:eastAsia="黑体" w:cs="Times New Roman"/>
          <w:kern w:val="0"/>
          <w:sz w:val="32"/>
          <w:szCs w:val="32"/>
          <w:lang w:val="en-US" w:eastAsia="zh-CN" w:bidi="ar"/>
        </w:rPr>
        <w:t>1</w:t>
      </w:r>
    </w:p>
    <w:p w14:paraId="2624A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小标宋简体" w:cs="Times New Roman"/>
          <w:color w:val="FF0000"/>
          <w:kern w:val="0"/>
          <w:sz w:val="36"/>
          <w:szCs w:val="36"/>
        </w:rPr>
      </w:pPr>
      <w:r>
        <w:rPr>
          <w:rFonts w:hint="default" w:ascii="Times New Roman" w:hAnsi="Times New Roman" w:eastAsia="方正小标宋简体" w:cs="Times New Roman"/>
          <w:kern w:val="0"/>
          <w:sz w:val="36"/>
          <w:szCs w:val="36"/>
          <w:lang w:val="en-US" w:eastAsia="zh-CN" w:bidi="ar"/>
        </w:rPr>
        <w:t>2026</w:t>
      </w:r>
      <w:r>
        <w:rPr>
          <w:rFonts w:hint="eastAsia" w:ascii="方正小标宋简体" w:hAnsi="方正小标宋简体" w:eastAsia="方正小标宋简体" w:cs="方正小标宋简体"/>
          <w:kern w:val="0"/>
          <w:sz w:val="36"/>
          <w:szCs w:val="36"/>
          <w:lang w:val="en-US" w:eastAsia="zh-CN" w:bidi="ar"/>
        </w:rPr>
        <w:t>年度新闻宣传处重点检查单位检查计划表</w:t>
      </w:r>
    </w:p>
    <w:tbl>
      <w:tblPr>
        <w:tblStyle w:val="14"/>
        <w:tblW w:w="9836"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7"/>
        <w:gridCol w:w="3425"/>
        <w:gridCol w:w="1519"/>
        <w:gridCol w:w="1219"/>
        <w:gridCol w:w="975"/>
        <w:gridCol w:w="1278"/>
        <w:gridCol w:w="683"/>
      </w:tblGrid>
      <w:tr w14:paraId="6BE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D87A23C">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序号</w:t>
            </w:r>
          </w:p>
        </w:tc>
        <w:tc>
          <w:tcPr>
            <w:tcW w:w="3425" w:type="dxa"/>
            <w:tcBorders>
              <w:top w:val="single" w:color="auto" w:sz="4" w:space="0"/>
              <w:left w:val="nil"/>
              <w:bottom w:val="single" w:color="auto" w:sz="4" w:space="0"/>
              <w:right w:val="single" w:color="auto" w:sz="4" w:space="0"/>
            </w:tcBorders>
            <w:shd w:val="clear" w:color="auto" w:fill="auto"/>
            <w:vAlign w:val="center"/>
          </w:tcPr>
          <w:p w14:paraId="378A82B4">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企业名称</w:t>
            </w:r>
          </w:p>
        </w:tc>
        <w:tc>
          <w:tcPr>
            <w:tcW w:w="1519" w:type="dxa"/>
            <w:tcBorders>
              <w:top w:val="single" w:color="auto" w:sz="4" w:space="0"/>
              <w:left w:val="nil"/>
              <w:bottom w:val="single" w:color="auto" w:sz="4" w:space="0"/>
              <w:right w:val="single" w:color="auto" w:sz="4" w:space="0"/>
            </w:tcBorders>
            <w:shd w:val="clear" w:color="auto" w:fill="auto"/>
            <w:vAlign w:val="center"/>
          </w:tcPr>
          <w:p w14:paraId="2202284A">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检查处室</w:t>
            </w:r>
          </w:p>
          <w:p w14:paraId="384C5922">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（单位）</w:t>
            </w:r>
          </w:p>
        </w:tc>
        <w:tc>
          <w:tcPr>
            <w:tcW w:w="1219" w:type="dxa"/>
            <w:tcBorders>
              <w:top w:val="single" w:color="auto" w:sz="4" w:space="0"/>
              <w:left w:val="nil"/>
              <w:bottom w:val="single" w:color="auto" w:sz="4" w:space="0"/>
              <w:right w:val="single" w:color="auto" w:sz="4" w:space="0"/>
            </w:tcBorders>
            <w:shd w:val="clear" w:color="auto" w:fill="auto"/>
            <w:vAlign w:val="center"/>
          </w:tcPr>
          <w:p w14:paraId="1FED7DEB">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检查时间</w:t>
            </w:r>
          </w:p>
          <w:p w14:paraId="39F6019F">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（季度）</w:t>
            </w:r>
          </w:p>
        </w:tc>
        <w:tc>
          <w:tcPr>
            <w:tcW w:w="975" w:type="dxa"/>
            <w:tcBorders>
              <w:top w:val="single" w:color="auto" w:sz="4" w:space="0"/>
              <w:left w:val="nil"/>
              <w:bottom w:val="single" w:color="auto" w:sz="4" w:space="0"/>
              <w:right w:val="single" w:color="auto" w:sz="4" w:space="0"/>
            </w:tcBorders>
            <w:shd w:val="clear" w:color="auto" w:fill="auto"/>
            <w:vAlign w:val="center"/>
          </w:tcPr>
          <w:p w14:paraId="30587773">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工作日（个）</w:t>
            </w:r>
          </w:p>
        </w:tc>
        <w:tc>
          <w:tcPr>
            <w:tcW w:w="1278" w:type="dxa"/>
            <w:tcBorders>
              <w:top w:val="single" w:color="auto" w:sz="4" w:space="0"/>
              <w:left w:val="nil"/>
              <w:bottom w:val="single" w:color="auto" w:sz="4" w:space="0"/>
              <w:right w:val="single" w:color="auto" w:sz="4" w:space="0"/>
            </w:tcBorders>
            <w:shd w:val="clear" w:color="auto" w:fill="auto"/>
            <w:vAlign w:val="center"/>
          </w:tcPr>
          <w:p w14:paraId="3B3E46FC">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行业领域</w:t>
            </w:r>
          </w:p>
        </w:tc>
        <w:tc>
          <w:tcPr>
            <w:tcW w:w="683" w:type="dxa"/>
            <w:tcBorders>
              <w:top w:val="single" w:color="auto" w:sz="4" w:space="0"/>
              <w:left w:val="nil"/>
              <w:bottom w:val="single" w:color="auto" w:sz="4" w:space="0"/>
              <w:right w:val="single" w:color="auto" w:sz="4" w:space="0"/>
            </w:tcBorders>
            <w:shd w:val="clear" w:color="auto" w:fill="auto"/>
            <w:vAlign w:val="center"/>
          </w:tcPr>
          <w:p w14:paraId="4F0562B4">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次数</w:t>
            </w:r>
          </w:p>
        </w:tc>
      </w:tr>
      <w:tr w14:paraId="3DDC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B41B6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c>
          <w:tcPr>
            <w:tcW w:w="3425" w:type="dxa"/>
            <w:tcBorders>
              <w:top w:val="single" w:color="auto" w:sz="4" w:space="0"/>
              <w:left w:val="nil"/>
              <w:bottom w:val="single" w:color="auto" w:sz="4" w:space="0"/>
              <w:right w:val="single" w:color="auto" w:sz="4" w:space="0"/>
            </w:tcBorders>
            <w:shd w:val="clear" w:color="auto" w:fill="auto"/>
            <w:vAlign w:val="center"/>
          </w:tcPr>
          <w:p w14:paraId="501B1680">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抚顺市成龙安全生产</w:t>
            </w:r>
          </w:p>
          <w:p w14:paraId="483ABAB4">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技术培训中心</w:t>
            </w:r>
          </w:p>
        </w:tc>
        <w:tc>
          <w:tcPr>
            <w:tcW w:w="1519" w:type="dxa"/>
            <w:tcBorders>
              <w:top w:val="single" w:color="auto" w:sz="4" w:space="0"/>
              <w:left w:val="nil"/>
              <w:bottom w:val="single" w:color="auto" w:sz="4" w:space="0"/>
              <w:right w:val="single" w:color="auto" w:sz="4" w:space="0"/>
            </w:tcBorders>
            <w:shd w:val="clear" w:color="auto" w:fill="auto"/>
            <w:vAlign w:val="center"/>
          </w:tcPr>
          <w:p w14:paraId="6D762E9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75A01DF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一</w:t>
            </w:r>
          </w:p>
        </w:tc>
        <w:tc>
          <w:tcPr>
            <w:tcW w:w="975" w:type="dxa"/>
            <w:tcBorders>
              <w:top w:val="single" w:color="auto" w:sz="4" w:space="0"/>
              <w:left w:val="nil"/>
              <w:bottom w:val="single" w:color="auto" w:sz="4" w:space="0"/>
              <w:right w:val="single" w:color="auto" w:sz="4" w:space="0"/>
            </w:tcBorders>
            <w:shd w:val="clear" w:color="auto" w:fill="auto"/>
            <w:vAlign w:val="center"/>
          </w:tcPr>
          <w:p w14:paraId="17F540A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78B03DF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7249EA6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28D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A423D3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2</w:t>
            </w:r>
          </w:p>
        </w:tc>
        <w:tc>
          <w:tcPr>
            <w:tcW w:w="3425" w:type="dxa"/>
            <w:tcBorders>
              <w:top w:val="single" w:color="auto" w:sz="4" w:space="0"/>
              <w:left w:val="nil"/>
              <w:bottom w:val="single" w:color="auto" w:sz="4" w:space="0"/>
              <w:right w:val="single" w:color="auto" w:sz="4" w:space="0"/>
            </w:tcBorders>
            <w:shd w:val="clear" w:color="auto" w:fill="auto"/>
            <w:vAlign w:val="center"/>
          </w:tcPr>
          <w:p w14:paraId="5EA57B37">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本溪市国泰安全生产培训</w:t>
            </w:r>
          </w:p>
          <w:p w14:paraId="72C86A3D">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有限公司</w:t>
            </w:r>
          </w:p>
        </w:tc>
        <w:tc>
          <w:tcPr>
            <w:tcW w:w="1519" w:type="dxa"/>
            <w:tcBorders>
              <w:top w:val="single" w:color="auto" w:sz="4" w:space="0"/>
              <w:left w:val="nil"/>
              <w:bottom w:val="single" w:color="auto" w:sz="4" w:space="0"/>
              <w:right w:val="single" w:color="auto" w:sz="4" w:space="0"/>
            </w:tcBorders>
            <w:shd w:val="clear" w:color="auto" w:fill="auto"/>
            <w:vAlign w:val="center"/>
          </w:tcPr>
          <w:p w14:paraId="69C3CDE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164DF65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一</w:t>
            </w:r>
          </w:p>
        </w:tc>
        <w:tc>
          <w:tcPr>
            <w:tcW w:w="975" w:type="dxa"/>
            <w:tcBorders>
              <w:top w:val="single" w:color="auto" w:sz="4" w:space="0"/>
              <w:left w:val="nil"/>
              <w:bottom w:val="single" w:color="auto" w:sz="4" w:space="0"/>
              <w:right w:val="single" w:color="auto" w:sz="4" w:space="0"/>
            </w:tcBorders>
            <w:shd w:val="clear" w:color="auto" w:fill="auto"/>
            <w:vAlign w:val="center"/>
          </w:tcPr>
          <w:p w14:paraId="4F9FF83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059C795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1DBF30B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413D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590045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3</w:t>
            </w:r>
          </w:p>
        </w:tc>
        <w:tc>
          <w:tcPr>
            <w:tcW w:w="3425" w:type="dxa"/>
            <w:tcBorders>
              <w:top w:val="single" w:color="auto" w:sz="4" w:space="0"/>
              <w:left w:val="nil"/>
              <w:bottom w:val="single" w:color="auto" w:sz="4" w:space="0"/>
              <w:right w:val="single" w:color="auto" w:sz="4" w:space="0"/>
            </w:tcBorders>
            <w:shd w:val="clear" w:color="auto" w:fill="auto"/>
            <w:vAlign w:val="center"/>
          </w:tcPr>
          <w:p w14:paraId="5227080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丹东市一正安全职业培训学校</w:t>
            </w:r>
          </w:p>
        </w:tc>
        <w:tc>
          <w:tcPr>
            <w:tcW w:w="1519" w:type="dxa"/>
            <w:tcBorders>
              <w:top w:val="single" w:color="auto" w:sz="4" w:space="0"/>
              <w:left w:val="nil"/>
              <w:bottom w:val="single" w:color="auto" w:sz="4" w:space="0"/>
              <w:right w:val="single" w:color="auto" w:sz="4" w:space="0"/>
            </w:tcBorders>
            <w:shd w:val="clear" w:color="auto" w:fill="auto"/>
            <w:vAlign w:val="center"/>
          </w:tcPr>
          <w:p w14:paraId="49876C2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6C26581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二</w:t>
            </w:r>
          </w:p>
        </w:tc>
        <w:tc>
          <w:tcPr>
            <w:tcW w:w="975" w:type="dxa"/>
            <w:tcBorders>
              <w:top w:val="single" w:color="auto" w:sz="4" w:space="0"/>
              <w:left w:val="nil"/>
              <w:bottom w:val="single" w:color="auto" w:sz="4" w:space="0"/>
              <w:right w:val="single" w:color="auto" w:sz="4" w:space="0"/>
            </w:tcBorders>
            <w:shd w:val="clear" w:color="auto" w:fill="auto"/>
            <w:vAlign w:val="center"/>
          </w:tcPr>
          <w:p w14:paraId="0F02146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5C9FA6E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0CCA980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6542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7B8B9C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4</w:t>
            </w:r>
          </w:p>
        </w:tc>
        <w:tc>
          <w:tcPr>
            <w:tcW w:w="3425" w:type="dxa"/>
            <w:tcBorders>
              <w:top w:val="single" w:color="auto" w:sz="4" w:space="0"/>
              <w:left w:val="nil"/>
              <w:bottom w:val="single" w:color="auto" w:sz="4" w:space="0"/>
              <w:right w:val="single" w:color="auto" w:sz="4" w:space="0"/>
            </w:tcBorders>
            <w:shd w:val="clear" w:color="auto" w:fill="auto"/>
            <w:vAlign w:val="center"/>
          </w:tcPr>
          <w:p w14:paraId="4F3F74C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锦州安民安全技术服务</w:t>
            </w:r>
          </w:p>
          <w:p w14:paraId="1259481F">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有限公司</w:t>
            </w:r>
          </w:p>
        </w:tc>
        <w:tc>
          <w:tcPr>
            <w:tcW w:w="1519" w:type="dxa"/>
            <w:tcBorders>
              <w:top w:val="single" w:color="auto" w:sz="4" w:space="0"/>
              <w:left w:val="nil"/>
              <w:bottom w:val="single" w:color="auto" w:sz="4" w:space="0"/>
              <w:right w:val="single" w:color="auto" w:sz="4" w:space="0"/>
            </w:tcBorders>
            <w:shd w:val="clear" w:color="auto" w:fill="auto"/>
            <w:vAlign w:val="center"/>
          </w:tcPr>
          <w:p w14:paraId="3DA841F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7E011A2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二</w:t>
            </w:r>
          </w:p>
        </w:tc>
        <w:tc>
          <w:tcPr>
            <w:tcW w:w="975" w:type="dxa"/>
            <w:tcBorders>
              <w:top w:val="single" w:color="auto" w:sz="4" w:space="0"/>
              <w:left w:val="nil"/>
              <w:bottom w:val="single" w:color="auto" w:sz="4" w:space="0"/>
              <w:right w:val="single" w:color="auto" w:sz="4" w:space="0"/>
            </w:tcBorders>
            <w:shd w:val="clear" w:color="auto" w:fill="auto"/>
            <w:vAlign w:val="center"/>
          </w:tcPr>
          <w:p w14:paraId="4521195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0754BB02">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06158ED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05D7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B5C840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5</w:t>
            </w:r>
          </w:p>
        </w:tc>
        <w:tc>
          <w:tcPr>
            <w:tcW w:w="3425" w:type="dxa"/>
            <w:tcBorders>
              <w:top w:val="single" w:color="auto" w:sz="4" w:space="0"/>
              <w:left w:val="nil"/>
              <w:bottom w:val="single" w:color="auto" w:sz="4" w:space="0"/>
              <w:right w:val="single" w:color="auto" w:sz="4" w:space="0"/>
            </w:tcBorders>
            <w:shd w:val="clear" w:color="auto" w:fill="auto"/>
            <w:vAlign w:val="center"/>
          </w:tcPr>
          <w:p w14:paraId="206E1BEA">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阜新市中等职业技术学校</w:t>
            </w:r>
          </w:p>
          <w:p w14:paraId="01CFB38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（辽西技师学院、阜新市高级技工学校）</w:t>
            </w:r>
          </w:p>
        </w:tc>
        <w:tc>
          <w:tcPr>
            <w:tcW w:w="1519" w:type="dxa"/>
            <w:tcBorders>
              <w:top w:val="single" w:color="auto" w:sz="4" w:space="0"/>
              <w:left w:val="nil"/>
              <w:bottom w:val="single" w:color="auto" w:sz="4" w:space="0"/>
              <w:right w:val="single" w:color="auto" w:sz="4" w:space="0"/>
            </w:tcBorders>
            <w:shd w:val="clear" w:color="auto" w:fill="auto"/>
            <w:vAlign w:val="center"/>
          </w:tcPr>
          <w:p w14:paraId="29A64C9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0A12917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二</w:t>
            </w:r>
          </w:p>
        </w:tc>
        <w:tc>
          <w:tcPr>
            <w:tcW w:w="975" w:type="dxa"/>
            <w:tcBorders>
              <w:top w:val="single" w:color="auto" w:sz="4" w:space="0"/>
              <w:left w:val="nil"/>
              <w:bottom w:val="single" w:color="auto" w:sz="4" w:space="0"/>
              <w:right w:val="single" w:color="auto" w:sz="4" w:space="0"/>
            </w:tcBorders>
            <w:shd w:val="clear" w:color="auto" w:fill="auto"/>
            <w:vAlign w:val="center"/>
          </w:tcPr>
          <w:p w14:paraId="34B33E1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667B866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7BF379B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4ABF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75012F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3425" w:type="dxa"/>
            <w:tcBorders>
              <w:top w:val="single" w:color="auto" w:sz="4" w:space="0"/>
              <w:left w:val="nil"/>
              <w:bottom w:val="single" w:color="auto" w:sz="4" w:space="0"/>
              <w:right w:val="single" w:color="auto" w:sz="4" w:space="0"/>
            </w:tcBorders>
            <w:shd w:val="clear" w:color="auto" w:fill="auto"/>
            <w:vAlign w:val="center"/>
          </w:tcPr>
          <w:p w14:paraId="0259AC17">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辽阳东大安全生产技术咨询</w:t>
            </w:r>
          </w:p>
          <w:p w14:paraId="0AA40205">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服务有限公司</w:t>
            </w:r>
          </w:p>
        </w:tc>
        <w:tc>
          <w:tcPr>
            <w:tcW w:w="1519" w:type="dxa"/>
            <w:tcBorders>
              <w:top w:val="single" w:color="auto" w:sz="4" w:space="0"/>
              <w:left w:val="nil"/>
              <w:bottom w:val="single" w:color="auto" w:sz="4" w:space="0"/>
              <w:right w:val="single" w:color="auto" w:sz="4" w:space="0"/>
            </w:tcBorders>
            <w:shd w:val="clear" w:color="auto" w:fill="auto"/>
            <w:vAlign w:val="center"/>
          </w:tcPr>
          <w:p w14:paraId="662076C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635FD8E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二</w:t>
            </w:r>
          </w:p>
        </w:tc>
        <w:tc>
          <w:tcPr>
            <w:tcW w:w="975" w:type="dxa"/>
            <w:tcBorders>
              <w:top w:val="single" w:color="auto" w:sz="4" w:space="0"/>
              <w:left w:val="nil"/>
              <w:bottom w:val="single" w:color="auto" w:sz="4" w:space="0"/>
              <w:right w:val="single" w:color="auto" w:sz="4" w:space="0"/>
            </w:tcBorders>
            <w:shd w:val="clear" w:color="auto" w:fill="auto"/>
            <w:vAlign w:val="center"/>
          </w:tcPr>
          <w:p w14:paraId="23037DB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3EF3B30A">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6630A19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7CAC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A3F41D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7</w:t>
            </w:r>
          </w:p>
        </w:tc>
        <w:tc>
          <w:tcPr>
            <w:tcW w:w="3425" w:type="dxa"/>
            <w:tcBorders>
              <w:top w:val="single" w:color="auto" w:sz="4" w:space="0"/>
              <w:left w:val="nil"/>
              <w:bottom w:val="single" w:color="auto" w:sz="4" w:space="0"/>
              <w:right w:val="single" w:color="auto" w:sz="4" w:space="0"/>
            </w:tcBorders>
            <w:shd w:val="clear" w:color="auto" w:fill="auto"/>
            <w:vAlign w:val="center"/>
          </w:tcPr>
          <w:p w14:paraId="443122A4">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铁岭市金田安全生产</w:t>
            </w:r>
          </w:p>
          <w:p w14:paraId="54DD0718">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技术培训中心</w:t>
            </w:r>
          </w:p>
        </w:tc>
        <w:tc>
          <w:tcPr>
            <w:tcW w:w="1519" w:type="dxa"/>
            <w:tcBorders>
              <w:top w:val="single" w:color="auto" w:sz="4" w:space="0"/>
              <w:left w:val="nil"/>
              <w:bottom w:val="single" w:color="auto" w:sz="4" w:space="0"/>
              <w:right w:val="single" w:color="auto" w:sz="4" w:space="0"/>
            </w:tcBorders>
            <w:shd w:val="clear" w:color="auto" w:fill="auto"/>
            <w:vAlign w:val="center"/>
          </w:tcPr>
          <w:p w14:paraId="1FE6728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58D22A1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三</w:t>
            </w:r>
          </w:p>
        </w:tc>
        <w:tc>
          <w:tcPr>
            <w:tcW w:w="975" w:type="dxa"/>
            <w:tcBorders>
              <w:top w:val="single" w:color="auto" w:sz="4" w:space="0"/>
              <w:left w:val="nil"/>
              <w:bottom w:val="single" w:color="auto" w:sz="4" w:space="0"/>
              <w:right w:val="single" w:color="auto" w:sz="4" w:space="0"/>
            </w:tcBorders>
            <w:shd w:val="clear" w:color="auto" w:fill="auto"/>
            <w:vAlign w:val="center"/>
          </w:tcPr>
          <w:p w14:paraId="1D1C446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7FF61D3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63E51DD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3C3A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308AB8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8</w:t>
            </w:r>
          </w:p>
        </w:tc>
        <w:tc>
          <w:tcPr>
            <w:tcW w:w="3425" w:type="dxa"/>
            <w:tcBorders>
              <w:top w:val="single" w:color="auto" w:sz="4" w:space="0"/>
              <w:left w:val="nil"/>
              <w:bottom w:val="single" w:color="auto" w:sz="4" w:space="0"/>
              <w:right w:val="single" w:color="auto" w:sz="4" w:space="0"/>
            </w:tcBorders>
            <w:shd w:val="clear" w:color="auto" w:fill="auto"/>
            <w:vAlign w:val="center"/>
          </w:tcPr>
          <w:p w14:paraId="39C9F30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建平县职业教育中心</w:t>
            </w:r>
          </w:p>
        </w:tc>
        <w:tc>
          <w:tcPr>
            <w:tcW w:w="1519" w:type="dxa"/>
            <w:tcBorders>
              <w:top w:val="single" w:color="auto" w:sz="4" w:space="0"/>
              <w:left w:val="nil"/>
              <w:bottom w:val="single" w:color="auto" w:sz="4" w:space="0"/>
              <w:right w:val="single" w:color="auto" w:sz="4" w:space="0"/>
            </w:tcBorders>
            <w:shd w:val="clear" w:color="auto" w:fill="auto"/>
            <w:vAlign w:val="center"/>
          </w:tcPr>
          <w:p w14:paraId="1821DFD9">
            <w:pPr>
              <w:keepNext w:val="0"/>
              <w:keepLines w:val="0"/>
              <w:widowControl w:val="0"/>
              <w:suppressLineNumbers w:val="0"/>
              <w:spacing w:before="0" w:beforeAutospacing="0" w:after="0" w:afterAutospacing="0" w:line="300" w:lineRule="exact"/>
              <w:ind w:left="0" w:right="0"/>
              <w:jc w:val="center"/>
              <w:rPr>
                <w:rFonts w:hint="eastAsia" w:ascii="Times New Roman" w:hAnsi="Times New Roman" w:eastAsia="方正仿宋简体" w:cs="Times New Roman"/>
                <w:kern w:val="0"/>
                <w:sz w:val="24"/>
                <w:szCs w:val="24"/>
              </w:rPr>
            </w:pPr>
            <w:r>
              <w:rPr>
                <w:rFonts w:hint="eastAsia" w:ascii="Times New Roman" w:hAnsi="Times New Roman" w:eastAsia="仿宋" w:cs="Times New Roman"/>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7F383812">
            <w:pPr>
              <w:keepNext w:val="0"/>
              <w:keepLines w:val="0"/>
              <w:widowControl w:val="0"/>
              <w:suppressLineNumbers w:val="0"/>
              <w:spacing w:before="0" w:beforeAutospacing="0" w:after="0" w:afterAutospacing="0" w:line="300" w:lineRule="exact"/>
              <w:ind w:left="0" w:right="0"/>
              <w:jc w:val="center"/>
              <w:rPr>
                <w:rFonts w:hint="eastAsia"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三</w:t>
            </w:r>
          </w:p>
        </w:tc>
        <w:tc>
          <w:tcPr>
            <w:tcW w:w="975" w:type="dxa"/>
            <w:tcBorders>
              <w:top w:val="single" w:color="auto" w:sz="4" w:space="0"/>
              <w:left w:val="nil"/>
              <w:bottom w:val="single" w:color="auto" w:sz="4" w:space="0"/>
              <w:right w:val="single" w:color="auto" w:sz="4" w:space="0"/>
            </w:tcBorders>
            <w:shd w:val="clear" w:color="auto" w:fill="auto"/>
            <w:vAlign w:val="center"/>
          </w:tcPr>
          <w:p w14:paraId="77A9766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660C0A12">
            <w:pPr>
              <w:keepNext w:val="0"/>
              <w:keepLines w:val="0"/>
              <w:widowControl w:val="0"/>
              <w:suppressLineNumbers w:val="0"/>
              <w:spacing w:before="0" w:beforeAutospacing="0" w:after="0" w:afterAutospacing="0" w:line="300" w:lineRule="exact"/>
              <w:ind w:left="0" w:right="0"/>
              <w:jc w:val="center"/>
              <w:rPr>
                <w:rFonts w:hint="eastAsia" w:ascii="Times New Roman" w:hAnsi="Times New Roman" w:eastAsia="方正仿宋简体" w:cs="Times New Roman"/>
                <w:kern w:val="0"/>
                <w:sz w:val="24"/>
                <w:szCs w:val="24"/>
              </w:rPr>
            </w:pPr>
            <w:r>
              <w:rPr>
                <w:rFonts w:hint="eastAsia" w:ascii="Times New Roman" w:hAnsi="Times New Roman" w:eastAsia="仿宋" w:cs="Times New Roman"/>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6651CA5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10A1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FFC706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9</w:t>
            </w:r>
          </w:p>
        </w:tc>
        <w:tc>
          <w:tcPr>
            <w:tcW w:w="3425" w:type="dxa"/>
            <w:tcBorders>
              <w:top w:val="single" w:color="auto" w:sz="4" w:space="0"/>
              <w:left w:val="nil"/>
              <w:bottom w:val="single" w:color="auto" w:sz="4" w:space="0"/>
              <w:right w:val="single" w:color="auto" w:sz="4" w:space="0"/>
            </w:tcBorders>
            <w:shd w:val="clear" w:color="auto" w:fill="auto"/>
            <w:vAlign w:val="center"/>
          </w:tcPr>
          <w:p w14:paraId="30BDE95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盘锦市兴隆台区辽河成人教育</w:t>
            </w:r>
          </w:p>
          <w:p w14:paraId="708C3513">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培训中心</w:t>
            </w:r>
          </w:p>
        </w:tc>
        <w:tc>
          <w:tcPr>
            <w:tcW w:w="1519" w:type="dxa"/>
            <w:tcBorders>
              <w:top w:val="single" w:color="auto" w:sz="4" w:space="0"/>
              <w:left w:val="nil"/>
              <w:bottom w:val="single" w:color="auto" w:sz="4" w:space="0"/>
              <w:right w:val="single" w:color="auto" w:sz="4" w:space="0"/>
            </w:tcBorders>
            <w:shd w:val="clear" w:color="auto" w:fill="auto"/>
            <w:vAlign w:val="center"/>
          </w:tcPr>
          <w:p w14:paraId="667A0D3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5F87221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三</w:t>
            </w:r>
          </w:p>
        </w:tc>
        <w:tc>
          <w:tcPr>
            <w:tcW w:w="975" w:type="dxa"/>
            <w:tcBorders>
              <w:top w:val="single" w:color="auto" w:sz="4" w:space="0"/>
              <w:left w:val="nil"/>
              <w:bottom w:val="single" w:color="auto" w:sz="4" w:space="0"/>
              <w:right w:val="single" w:color="auto" w:sz="4" w:space="0"/>
            </w:tcBorders>
            <w:shd w:val="clear" w:color="auto" w:fill="auto"/>
            <w:vAlign w:val="center"/>
          </w:tcPr>
          <w:p w14:paraId="3D4A4EB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7DF039A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1E5BE0C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12C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9F157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10</w:t>
            </w:r>
          </w:p>
        </w:tc>
        <w:tc>
          <w:tcPr>
            <w:tcW w:w="3425" w:type="dxa"/>
            <w:tcBorders>
              <w:top w:val="single" w:color="auto" w:sz="4" w:space="0"/>
              <w:left w:val="nil"/>
              <w:bottom w:val="single" w:color="auto" w:sz="4" w:space="0"/>
              <w:right w:val="single" w:color="auto" w:sz="4" w:space="0"/>
            </w:tcBorders>
            <w:shd w:val="clear" w:color="auto" w:fill="auto"/>
            <w:vAlign w:val="center"/>
          </w:tcPr>
          <w:p w14:paraId="276D49C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葫芦岛市英才安全咨询服务</w:t>
            </w:r>
          </w:p>
          <w:p w14:paraId="109DF73C">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有限公司</w:t>
            </w:r>
          </w:p>
        </w:tc>
        <w:tc>
          <w:tcPr>
            <w:tcW w:w="1519" w:type="dxa"/>
            <w:tcBorders>
              <w:top w:val="single" w:color="auto" w:sz="4" w:space="0"/>
              <w:left w:val="nil"/>
              <w:bottom w:val="single" w:color="auto" w:sz="4" w:space="0"/>
              <w:right w:val="single" w:color="auto" w:sz="4" w:space="0"/>
            </w:tcBorders>
            <w:shd w:val="clear" w:color="auto" w:fill="auto"/>
            <w:vAlign w:val="center"/>
          </w:tcPr>
          <w:p w14:paraId="1586F77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401AEC0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三</w:t>
            </w:r>
          </w:p>
        </w:tc>
        <w:tc>
          <w:tcPr>
            <w:tcW w:w="975" w:type="dxa"/>
            <w:tcBorders>
              <w:top w:val="single" w:color="auto" w:sz="4" w:space="0"/>
              <w:left w:val="nil"/>
              <w:bottom w:val="single" w:color="auto" w:sz="4" w:space="0"/>
              <w:right w:val="single" w:color="auto" w:sz="4" w:space="0"/>
            </w:tcBorders>
            <w:shd w:val="clear" w:color="auto" w:fill="auto"/>
            <w:vAlign w:val="center"/>
          </w:tcPr>
          <w:p w14:paraId="7E6E847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3A25536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72409AE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0E53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E08271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11</w:t>
            </w:r>
          </w:p>
        </w:tc>
        <w:tc>
          <w:tcPr>
            <w:tcW w:w="3425" w:type="dxa"/>
            <w:tcBorders>
              <w:top w:val="single" w:color="auto" w:sz="4" w:space="0"/>
              <w:left w:val="nil"/>
              <w:bottom w:val="single" w:color="auto" w:sz="4" w:space="0"/>
              <w:right w:val="single" w:color="auto" w:sz="4" w:space="0"/>
            </w:tcBorders>
            <w:shd w:val="clear" w:color="auto" w:fill="auto"/>
            <w:vAlign w:val="center"/>
          </w:tcPr>
          <w:p w14:paraId="49F01A91">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沈阳职业技术学院</w:t>
            </w:r>
          </w:p>
        </w:tc>
        <w:tc>
          <w:tcPr>
            <w:tcW w:w="1519" w:type="dxa"/>
            <w:tcBorders>
              <w:top w:val="single" w:color="auto" w:sz="4" w:space="0"/>
              <w:left w:val="nil"/>
              <w:bottom w:val="single" w:color="auto" w:sz="4" w:space="0"/>
              <w:right w:val="single" w:color="auto" w:sz="4" w:space="0"/>
            </w:tcBorders>
            <w:shd w:val="clear" w:color="auto" w:fill="auto"/>
            <w:vAlign w:val="center"/>
          </w:tcPr>
          <w:p w14:paraId="579A80C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08597F9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四</w:t>
            </w:r>
          </w:p>
        </w:tc>
        <w:tc>
          <w:tcPr>
            <w:tcW w:w="975" w:type="dxa"/>
            <w:tcBorders>
              <w:top w:val="single" w:color="auto" w:sz="4" w:space="0"/>
              <w:left w:val="nil"/>
              <w:bottom w:val="single" w:color="auto" w:sz="4" w:space="0"/>
              <w:right w:val="single" w:color="auto" w:sz="4" w:space="0"/>
            </w:tcBorders>
            <w:shd w:val="clear" w:color="auto" w:fill="auto"/>
            <w:vAlign w:val="center"/>
          </w:tcPr>
          <w:p w14:paraId="4CBA293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4</w:t>
            </w:r>
          </w:p>
        </w:tc>
        <w:tc>
          <w:tcPr>
            <w:tcW w:w="1278" w:type="dxa"/>
            <w:tcBorders>
              <w:top w:val="single" w:color="auto" w:sz="4" w:space="0"/>
              <w:left w:val="nil"/>
              <w:bottom w:val="single" w:color="auto" w:sz="4" w:space="0"/>
              <w:right w:val="single" w:color="auto" w:sz="4" w:space="0"/>
            </w:tcBorders>
            <w:shd w:val="clear" w:color="auto" w:fill="auto"/>
            <w:vAlign w:val="center"/>
          </w:tcPr>
          <w:p w14:paraId="6541C7F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4B7A828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4225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7FB27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12</w:t>
            </w:r>
          </w:p>
        </w:tc>
        <w:tc>
          <w:tcPr>
            <w:tcW w:w="3425" w:type="dxa"/>
            <w:tcBorders>
              <w:top w:val="single" w:color="auto" w:sz="4" w:space="0"/>
              <w:left w:val="nil"/>
              <w:bottom w:val="single" w:color="auto" w:sz="4" w:space="0"/>
              <w:right w:val="single" w:color="auto" w:sz="4" w:space="0"/>
            </w:tcBorders>
            <w:shd w:val="clear" w:color="auto" w:fill="auto"/>
            <w:vAlign w:val="center"/>
          </w:tcPr>
          <w:p w14:paraId="12757419">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大连正源安全教育培训</w:t>
            </w:r>
          </w:p>
          <w:p w14:paraId="08BD560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咨询中心有限公司</w:t>
            </w:r>
          </w:p>
        </w:tc>
        <w:tc>
          <w:tcPr>
            <w:tcW w:w="1519" w:type="dxa"/>
            <w:tcBorders>
              <w:top w:val="single" w:color="auto" w:sz="4" w:space="0"/>
              <w:left w:val="nil"/>
              <w:bottom w:val="single" w:color="auto" w:sz="4" w:space="0"/>
              <w:right w:val="single" w:color="auto" w:sz="4" w:space="0"/>
            </w:tcBorders>
            <w:shd w:val="clear" w:color="auto" w:fill="auto"/>
            <w:vAlign w:val="center"/>
          </w:tcPr>
          <w:p w14:paraId="39EE898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00DC65E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四</w:t>
            </w:r>
          </w:p>
        </w:tc>
        <w:tc>
          <w:tcPr>
            <w:tcW w:w="975" w:type="dxa"/>
            <w:tcBorders>
              <w:top w:val="single" w:color="auto" w:sz="4" w:space="0"/>
              <w:left w:val="nil"/>
              <w:bottom w:val="single" w:color="auto" w:sz="4" w:space="0"/>
              <w:right w:val="single" w:color="auto" w:sz="4" w:space="0"/>
            </w:tcBorders>
            <w:shd w:val="clear" w:color="auto" w:fill="auto"/>
            <w:vAlign w:val="center"/>
          </w:tcPr>
          <w:p w14:paraId="68DD3618">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418757E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10F8AAD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235A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7DC51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13</w:t>
            </w:r>
          </w:p>
        </w:tc>
        <w:tc>
          <w:tcPr>
            <w:tcW w:w="3425" w:type="dxa"/>
            <w:tcBorders>
              <w:top w:val="single" w:color="auto" w:sz="4" w:space="0"/>
              <w:left w:val="nil"/>
              <w:bottom w:val="single" w:color="auto" w:sz="4" w:space="0"/>
              <w:right w:val="single" w:color="auto" w:sz="4" w:space="0"/>
            </w:tcBorders>
            <w:shd w:val="clear" w:color="auto" w:fill="auto"/>
            <w:vAlign w:val="center"/>
          </w:tcPr>
          <w:p w14:paraId="04198E60">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鞍山聚能教育科技有限公司</w:t>
            </w:r>
          </w:p>
        </w:tc>
        <w:tc>
          <w:tcPr>
            <w:tcW w:w="1519" w:type="dxa"/>
            <w:tcBorders>
              <w:top w:val="single" w:color="auto" w:sz="4" w:space="0"/>
              <w:left w:val="nil"/>
              <w:bottom w:val="single" w:color="auto" w:sz="4" w:space="0"/>
              <w:right w:val="single" w:color="auto" w:sz="4" w:space="0"/>
            </w:tcBorders>
            <w:shd w:val="clear" w:color="auto" w:fill="auto"/>
            <w:vAlign w:val="center"/>
          </w:tcPr>
          <w:p w14:paraId="662EB0A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77ED04C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四</w:t>
            </w:r>
          </w:p>
        </w:tc>
        <w:tc>
          <w:tcPr>
            <w:tcW w:w="975" w:type="dxa"/>
            <w:tcBorders>
              <w:top w:val="single" w:color="auto" w:sz="4" w:space="0"/>
              <w:left w:val="nil"/>
              <w:bottom w:val="single" w:color="auto" w:sz="4" w:space="0"/>
              <w:right w:val="single" w:color="auto" w:sz="4" w:space="0"/>
            </w:tcBorders>
            <w:shd w:val="clear" w:color="auto" w:fill="auto"/>
            <w:vAlign w:val="center"/>
          </w:tcPr>
          <w:p w14:paraId="07BA5C46">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76ECA9E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5DE2E46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502F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A73ACC1">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14</w:t>
            </w:r>
          </w:p>
        </w:tc>
        <w:tc>
          <w:tcPr>
            <w:tcW w:w="3425" w:type="dxa"/>
            <w:tcBorders>
              <w:top w:val="single" w:color="auto" w:sz="4" w:space="0"/>
              <w:left w:val="nil"/>
              <w:bottom w:val="single" w:color="auto" w:sz="4" w:space="0"/>
              <w:right w:val="single" w:color="auto" w:sz="4" w:space="0"/>
            </w:tcBorders>
            <w:shd w:val="clear" w:color="auto" w:fill="auto"/>
            <w:vAlign w:val="center"/>
          </w:tcPr>
          <w:p w14:paraId="25DA1EDB">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 w:cs="Times New Roman"/>
                <w:i w:val="0"/>
                <w:kern w:val="0"/>
                <w:sz w:val="24"/>
                <w:szCs w:val="24"/>
              </w:rPr>
            </w:pPr>
            <w:r>
              <w:rPr>
                <w:rFonts w:hint="eastAsia" w:ascii="仿宋" w:hAnsi="仿宋" w:eastAsia="仿宋" w:cs="仿宋"/>
                <w:i w:val="0"/>
                <w:kern w:val="0"/>
                <w:sz w:val="24"/>
                <w:szCs w:val="24"/>
                <w:lang w:val="en-US" w:eastAsia="zh-CN" w:bidi="ar"/>
              </w:rPr>
              <w:t>营口市安泰安全生产培训</w:t>
            </w:r>
          </w:p>
          <w:p w14:paraId="67E9B650">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i w:val="0"/>
                <w:kern w:val="0"/>
                <w:sz w:val="24"/>
                <w:szCs w:val="24"/>
              </w:rPr>
            </w:pPr>
            <w:r>
              <w:rPr>
                <w:rFonts w:hint="eastAsia" w:ascii="仿宋" w:hAnsi="仿宋" w:eastAsia="仿宋" w:cs="仿宋"/>
                <w:i w:val="0"/>
                <w:kern w:val="0"/>
                <w:sz w:val="24"/>
                <w:szCs w:val="24"/>
                <w:lang w:val="en-US" w:eastAsia="zh-CN" w:bidi="ar"/>
              </w:rPr>
              <w:t>有限公司</w:t>
            </w:r>
          </w:p>
        </w:tc>
        <w:tc>
          <w:tcPr>
            <w:tcW w:w="1519" w:type="dxa"/>
            <w:tcBorders>
              <w:top w:val="single" w:color="auto" w:sz="4" w:space="0"/>
              <w:left w:val="nil"/>
              <w:bottom w:val="single" w:color="auto" w:sz="4" w:space="0"/>
              <w:right w:val="single" w:color="auto" w:sz="4" w:space="0"/>
            </w:tcBorders>
            <w:shd w:val="clear" w:color="auto" w:fill="auto"/>
            <w:vAlign w:val="center"/>
          </w:tcPr>
          <w:p w14:paraId="3D3CF61D">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1219" w:type="dxa"/>
            <w:tcBorders>
              <w:top w:val="single" w:color="auto" w:sz="4" w:space="0"/>
              <w:left w:val="nil"/>
              <w:bottom w:val="single" w:color="auto" w:sz="4" w:space="0"/>
              <w:right w:val="single" w:color="auto" w:sz="4" w:space="0"/>
            </w:tcBorders>
            <w:shd w:val="clear" w:color="auto" w:fill="auto"/>
            <w:vAlign w:val="center"/>
          </w:tcPr>
          <w:p w14:paraId="31A75FA3">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四</w:t>
            </w:r>
          </w:p>
        </w:tc>
        <w:tc>
          <w:tcPr>
            <w:tcW w:w="975" w:type="dxa"/>
            <w:tcBorders>
              <w:top w:val="single" w:color="auto" w:sz="4" w:space="0"/>
              <w:left w:val="nil"/>
              <w:bottom w:val="single" w:color="auto" w:sz="4" w:space="0"/>
              <w:right w:val="single" w:color="auto" w:sz="4" w:space="0"/>
            </w:tcBorders>
            <w:shd w:val="clear" w:color="auto" w:fill="auto"/>
            <w:vAlign w:val="center"/>
          </w:tcPr>
          <w:p w14:paraId="1F0F4B6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278" w:type="dxa"/>
            <w:tcBorders>
              <w:top w:val="single" w:color="auto" w:sz="4" w:space="0"/>
              <w:left w:val="nil"/>
              <w:bottom w:val="single" w:color="auto" w:sz="4" w:space="0"/>
              <w:right w:val="single" w:color="auto" w:sz="4" w:space="0"/>
            </w:tcBorders>
            <w:shd w:val="clear" w:color="auto" w:fill="auto"/>
            <w:vAlign w:val="center"/>
          </w:tcPr>
          <w:p w14:paraId="03A43C10">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kern w:val="2"/>
                <w:sz w:val="24"/>
                <w:szCs w:val="24"/>
              </w:rPr>
            </w:pPr>
            <w:r>
              <w:rPr>
                <w:rFonts w:hint="eastAsia" w:ascii="仿宋" w:hAnsi="仿宋" w:eastAsia="仿宋" w:cs="仿宋"/>
                <w:kern w:val="0"/>
                <w:sz w:val="24"/>
                <w:szCs w:val="24"/>
                <w:lang w:val="en-US" w:eastAsia="zh-CN" w:bidi="ar"/>
              </w:rPr>
              <w:t>安全培训</w:t>
            </w:r>
          </w:p>
        </w:tc>
        <w:tc>
          <w:tcPr>
            <w:tcW w:w="683" w:type="dxa"/>
            <w:tcBorders>
              <w:top w:val="single" w:color="auto" w:sz="4" w:space="0"/>
              <w:left w:val="nil"/>
              <w:bottom w:val="single" w:color="auto" w:sz="4" w:space="0"/>
              <w:right w:val="single" w:color="auto" w:sz="4" w:space="0"/>
            </w:tcBorders>
            <w:shd w:val="clear" w:color="auto" w:fill="auto"/>
            <w:vAlign w:val="center"/>
          </w:tcPr>
          <w:p w14:paraId="5FDD5749">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3769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8A79184">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b/>
                <w:kern w:val="0"/>
                <w:sz w:val="24"/>
                <w:szCs w:val="24"/>
              </w:rPr>
            </w:pPr>
            <w:r>
              <w:rPr>
                <w:rFonts w:hint="eastAsia" w:ascii="仿宋" w:hAnsi="仿宋" w:eastAsia="仿宋" w:cs="仿宋"/>
                <w:b/>
                <w:kern w:val="0"/>
                <w:sz w:val="24"/>
                <w:szCs w:val="24"/>
                <w:lang w:val="en-US" w:eastAsia="zh-CN" w:bidi="ar"/>
              </w:rPr>
              <w:t>合计</w:t>
            </w:r>
          </w:p>
        </w:tc>
        <w:tc>
          <w:tcPr>
            <w:tcW w:w="3425" w:type="dxa"/>
            <w:tcBorders>
              <w:top w:val="single" w:color="auto" w:sz="4" w:space="0"/>
              <w:left w:val="nil"/>
              <w:bottom w:val="single" w:color="auto" w:sz="4" w:space="0"/>
              <w:right w:val="single" w:color="auto" w:sz="4" w:space="0"/>
            </w:tcBorders>
            <w:shd w:val="clear" w:color="auto" w:fill="auto"/>
            <w:vAlign w:val="center"/>
          </w:tcPr>
          <w:p w14:paraId="3582036A">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仿宋_GB2312" w:cs="Times New Roman"/>
                <w:b/>
                <w:i w:val="0"/>
                <w:color w:val="000000"/>
                <w:kern w:val="0"/>
                <w:sz w:val="24"/>
                <w:szCs w:val="24"/>
              </w:rPr>
            </w:pPr>
          </w:p>
        </w:tc>
        <w:tc>
          <w:tcPr>
            <w:tcW w:w="1519" w:type="dxa"/>
            <w:tcBorders>
              <w:top w:val="single" w:color="auto" w:sz="4" w:space="0"/>
              <w:left w:val="nil"/>
              <w:bottom w:val="single" w:color="auto" w:sz="4" w:space="0"/>
              <w:right w:val="single" w:color="auto" w:sz="4" w:space="0"/>
            </w:tcBorders>
            <w:shd w:val="clear" w:color="auto" w:fill="auto"/>
            <w:vAlign w:val="center"/>
          </w:tcPr>
          <w:p w14:paraId="09103DD7">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b/>
                <w:kern w:val="0"/>
                <w:sz w:val="24"/>
                <w:szCs w:val="24"/>
              </w:rPr>
            </w:pPr>
          </w:p>
        </w:tc>
        <w:tc>
          <w:tcPr>
            <w:tcW w:w="1219" w:type="dxa"/>
            <w:tcBorders>
              <w:top w:val="single" w:color="auto" w:sz="4" w:space="0"/>
              <w:left w:val="nil"/>
              <w:bottom w:val="single" w:color="auto" w:sz="4" w:space="0"/>
              <w:right w:val="single" w:color="auto" w:sz="4" w:space="0"/>
            </w:tcBorders>
            <w:shd w:val="clear" w:color="auto" w:fill="auto"/>
            <w:vAlign w:val="center"/>
          </w:tcPr>
          <w:p w14:paraId="7695B87B">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b/>
                <w:kern w:val="0"/>
                <w:sz w:val="24"/>
                <w:szCs w:val="24"/>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3CF6165E">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b/>
                <w:kern w:val="0"/>
                <w:sz w:val="24"/>
                <w:szCs w:val="24"/>
              </w:rPr>
            </w:pPr>
            <w:r>
              <w:rPr>
                <w:rFonts w:hint="default" w:ascii="Times New Roman" w:hAnsi="Times New Roman" w:eastAsia="仿宋" w:cs="Times New Roman"/>
                <w:b/>
                <w:kern w:val="0"/>
                <w:sz w:val="24"/>
                <w:szCs w:val="24"/>
                <w:lang w:val="en-US" w:eastAsia="zh-CN" w:bidi="ar"/>
              </w:rPr>
              <w:t>82</w:t>
            </w:r>
          </w:p>
        </w:tc>
        <w:tc>
          <w:tcPr>
            <w:tcW w:w="1278" w:type="dxa"/>
            <w:tcBorders>
              <w:top w:val="single" w:color="auto" w:sz="4" w:space="0"/>
              <w:left w:val="nil"/>
              <w:bottom w:val="single" w:color="auto" w:sz="4" w:space="0"/>
              <w:right w:val="single" w:color="auto" w:sz="4" w:space="0"/>
            </w:tcBorders>
            <w:shd w:val="clear" w:color="auto" w:fill="auto"/>
            <w:vAlign w:val="center"/>
          </w:tcPr>
          <w:p w14:paraId="010C409C">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b/>
                <w:kern w:val="0"/>
                <w:sz w:val="24"/>
                <w:szCs w:val="24"/>
              </w:rPr>
            </w:pPr>
          </w:p>
        </w:tc>
        <w:tc>
          <w:tcPr>
            <w:tcW w:w="683" w:type="dxa"/>
            <w:tcBorders>
              <w:top w:val="single" w:color="auto" w:sz="4" w:space="0"/>
              <w:left w:val="nil"/>
              <w:bottom w:val="single" w:color="auto" w:sz="4" w:space="0"/>
              <w:right w:val="single" w:color="auto" w:sz="4" w:space="0"/>
            </w:tcBorders>
            <w:shd w:val="clear" w:color="auto" w:fill="auto"/>
            <w:vAlign w:val="center"/>
          </w:tcPr>
          <w:p w14:paraId="1FC9A1F5">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方正仿宋简体" w:cs="Times New Roman"/>
                <w:b/>
                <w:kern w:val="0"/>
                <w:sz w:val="24"/>
                <w:szCs w:val="24"/>
              </w:rPr>
            </w:pPr>
            <w:r>
              <w:rPr>
                <w:rFonts w:hint="default" w:ascii="Times New Roman" w:hAnsi="Times New Roman" w:eastAsia="仿宋" w:cs="Times New Roman"/>
                <w:b/>
                <w:kern w:val="0"/>
                <w:sz w:val="24"/>
                <w:szCs w:val="24"/>
                <w:lang w:val="en-US" w:eastAsia="zh-CN" w:bidi="ar"/>
              </w:rPr>
              <w:t>14</w:t>
            </w:r>
          </w:p>
        </w:tc>
      </w:tr>
    </w:tbl>
    <w:p w14:paraId="6B7CC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附表</w:t>
      </w:r>
      <w:r>
        <w:rPr>
          <w:rFonts w:hint="default" w:ascii="Times New Roman" w:hAnsi="Times New Roman" w:eastAsia="黑体" w:cs="Times New Roman"/>
          <w:kern w:val="0"/>
          <w:sz w:val="32"/>
          <w:szCs w:val="32"/>
          <w:lang w:val="en-US" w:eastAsia="zh-CN" w:bidi="ar"/>
        </w:rPr>
        <w:t>2</w:t>
      </w:r>
    </w:p>
    <w:p w14:paraId="03059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lang w:val="en-US" w:eastAsia="zh-CN" w:bidi="ar"/>
        </w:rPr>
        <w:t>2026</w:t>
      </w:r>
      <w:r>
        <w:rPr>
          <w:rFonts w:hint="eastAsia" w:ascii="方正小标宋简体" w:hAnsi="方正小标宋简体" w:eastAsia="方正小标宋简体" w:cs="方正小标宋简体"/>
          <w:kern w:val="0"/>
          <w:sz w:val="36"/>
          <w:szCs w:val="36"/>
          <w:lang w:val="en-US" w:eastAsia="zh-CN" w:bidi="ar"/>
        </w:rPr>
        <w:t>年度新闻宣传处一般检查单位检查计划表</w:t>
      </w:r>
    </w:p>
    <w:tbl>
      <w:tblPr>
        <w:tblStyle w:val="14"/>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1920"/>
        <w:gridCol w:w="2205"/>
        <w:gridCol w:w="1545"/>
        <w:gridCol w:w="1575"/>
        <w:gridCol w:w="1275"/>
      </w:tblGrid>
      <w:tr w14:paraId="1EF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4F0DF95">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序号</w:t>
            </w:r>
          </w:p>
        </w:tc>
        <w:tc>
          <w:tcPr>
            <w:tcW w:w="1920" w:type="dxa"/>
            <w:tcBorders>
              <w:top w:val="single" w:color="auto" w:sz="4" w:space="0"/>
              <w:left w:val="nil"/>
              <w:bottom w:val="single" w:color="auto" w:sz="4" w:space="0"/>
              <w:right w:val="single" w:color="auto" w:sz="4" w:space="0"/>
            </w:tcBorders>
            <w:shd w:val="clear" w:color="auto" w:fill="auto"/>
            <w:vAlign w:val="center"/>
          </w:tcPr>
          <w:p w14:paraId="6DEB2B9F">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检查处室</w:t>
            </w:r>
          </w:p>
          <w:p w14:paraId="3F682CF7">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（单位）</w:t>
            </w:r>
          </w:p>
        </w:tc>
        <w:tc>
          <w:tcPr>
            <w:tcW w:w="2205" w:type="dxa"/>
            <w:tcBorders>
              <w:top w:val="single" w:color="auto" w:sz="4" w:space="0"/>
              <w:left w:val="nil"/>
              <w:bottom w:val="single" w:color="auto" w:sz="4" w:space="0"/>
              <w:right w:val="single" w:color="auto" w:sz="4" w:space="0"/>
            </w:tcBorders>
            <w:shd w:val="clear" w:color="auto" w:fill="auto"/>
            <w:vAlign w:val="center"/>
          </w:tcPr>
          <w:p w14:paraId="1DC2FD29">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检查时间</w:t>
            </w:r>
          </w:p>
          <w:p w14:paraId="2F4BE39A">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（季度）</w:t>
            </w:r>
          </w:p>
        </w:tc>
        <w:tc>
          <w:tcPr>
            <w:tcW w:w="1545" w:type="dxa"/>
            <w:tcBorders>
              <w:top w:val="single" w:color="auto" w:sz="4" w:space="0"/>
              <w:left w:val="nil"/>
              <w:bottom w:val="single" w:color="auto" w:sz="4" w:space="0"/>
              <w:right w:val="single" w:color="auto" w:sz="4" w:space="0"/>
            </w:tcBorders>
            <w:shd w:val="clear" w:color="auto" w:fill="auto"/>
            <w:vAlign w:val="center"/>
          </w:tcPr>
          <w:p w14:paraId="15957291">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工作日</w:t>
            </w:r>
          </w:p>
          <w:p w14:paraId="33FB1D20">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（个）</w:t>
            </w:r>
          </w:p>
        </w:tc>
        <w:tc>
          <w:tcPr>
            <w:tcW w:w="1575" w:type="dxa"/>
            <w:tcBorders>
              <w:top w:val="single" w:color="auto" w:sz="4" w:space="0"/>
              <w:left w:val="nil"/>
              <w:bottom w:val="single" w:color="auto" w:sz="4" w:space="0"/>
              <w:right w:val="single" w:color="auto" w:sz="4" w:space="0"/>
            </w:tcBorders>
            <w:shd w:val="clear" w:color="auto" w:fill="auto"/>
            <w:vAlign w:val="center"/>
          </w:tcPr>
          <w:p w14:paraId="3FA24EA6">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行业领域</w:t>
            </w:r>
          </w:p>
        </w:tc>
        <w:tc>
          <w:tcPr>
            <w:tcW w:w="1275" w:type="dxa"/>
            <w:tcBorders>
              <w:top w:val="single" w:color="auto" w:sz="4" w:space="0"/>
              <w:left w:val="nil"/>
              <w:bottom w:val="single" w:color="auto" w:sz="4" w:space="0"/>
              <w:right w:val="single" w:color="auto" w:sz="4" w:space="0"/>
            </w:tcBorders>
            <w:shd w:val="clear" w:color="auto" w:fill="auto"/>
            <w:vAlign w:val="center"/>
          </w:tcPr>
          <w:p w14:paraId="022D2D0B">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黑体"/>
                <w:kern w:val="0"/>
                <w:sz w:val="24"/>
                <w:szCs w:val="24"/>
              </w:rPr>
            </w:pPr>
            <w:r>
              <w:rPr>
                <w:rFonts w:hint="eastAsia" w:ascii="黑体" w:hAnsi="宋体" w:eastAsia="黑体" w:cs="黑体"/>
                <w:kern w:val="0"/>
                <w:sz w:val="24"/>
                <w:szCs w:val="24"/>
                <w:lang w:val="en-US" w:eastAsia="zh-CN" w:bidi="ar"/>
              </w:rPr>
              <w:t>数量</w:t>
            </w:r>
          </w:p>
        </w:tc>
      </w:tr>
      <w:tr w14:paraId="18A6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53D1023">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c>
          <w:tcPr>
            <w:tcW w:w="1920" w:type="dxa"/>
            <w:tcBorders>
              <w:top w:val="single" w:color="auto" w:sz="4" w:space="0"/>
              <w:left w:val="nil"/>
              <w:bottom w:val="single" w:color="auto" w:sz="4" w:space="0"/>
              <w:right w:val="single" w:color="auto" w:sz="4" w:space="0"/>
            </w:tcBorders>
            <w:shd w:val="clear" w:color="auto" w:fill="auto"/>
            <w:vAlign w:val="center"/>
          </w:tcPr>
          <w:p w14:paraId="5A4C1AC9">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2205" w:type="dxa"/>
            <w:tcBorders>
              <w:top w:val="single" w:color="auto" w:sz="4" w:space="0"/>
              <w:left w:val="nil"/>
              <w:bottom w:val="single" w:color="auto" w:sz="4" w:space="0"/>
              <w:right w:val="single" w:color="auto" w:sz="4" w:space="0"/>
            </w:tcBorders>
            <w:shd w:val="clear" w:color="auto" w:fill="auto"/>
            <w:vAlign w:val="center"/>
          </w:tcPr>
          <w:p w14:paraId="5DD95043">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一</w:t>
            </w:r>
          </w:p>
        </w:tc>
        <w:tc>
          <w:tcPr>
            <w:tcW w:w="1545" w:type="dxa"/>
            <w:tcBorders>
              <w:top w:val="single" w:color="auto" w:sz="4" w:space="0"/>
              <w:left w:val="nil"/>
              <w:bottom w:val="single" w:color="auto" w:sz="4" w:space="0"/>
              <w:right w:val="single" w:color="auto" w:sz="4" w:space="0"/>
            </w:tcBorders>
            <w:shd w:val="clear" w:color="auto" w:fill="auto"/>
            <w:vAlign w:val="center"/>
          </w:tcPr>
          <w:p w14:paraId="787CF8A5">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575" w:type="dxa"/>
            <w:tcBorders>
              <w:top w:val="single" w:color="auto" w:sz="4" w:space="0"/>
              <w:left w:val="nil"/>
              <w:bottom w:val="single" w:color="auto" w:sz="4" w:space="0"/>
              <w:right w:val="single" w:color="auto" w:sz="4" w:space="0"/>
            </w:tcBorders>
            <w:shd w:val="clear" w:color="auto" w:fill="auto"/>
            <w:vAlign w:val="center"/>
          </w:tcPr>
          <w:p w14:paraId="07FC922E">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1275" w:type="dxa"/>
            <w:tcBorders>
              <w:top w:val="single" w:color="auto" w:sz="4" w:space="0"/>
              <w:left w:val="nil"/>
              <w:bottom w:val="single" w:color="auto" w:sz="4" w:space="0"/>
              <w:right w:val="single" w:color="auto" w:sz="4" w:space="0"/>
            </w:tcBorders>
            <w:shd w:val="clear" w:color="auto" w:fill="auto"/>
            <w:vAlign w:val="center"/>
          </w:tcPr>
          <w:p w14:paraId="575DD9D3">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1FE4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23FC107">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2</w:t>
            </w:r>
          </w:p>
        </w:tc>
        <w:tc>
          <w:tcPr>
            <w:tcW w:w="1920" w:type="dxa"/>
            <w:tcBorders>
              <w:top w:val="single" w:color="auto" w:sz="4" w:space="0"/>
              <w:left w:val="nil"/>
              <w:bottom w:val="single" w:color="auto" w:sz="4" w:space="0"/>
              <w:right w:val="single" w:color="auto" w:sz="4" w:space="0"/>
            </w:tcBorders>
            <w:shd w:val="clear" w:color="auto" w:fill="auto"/>
            <w:vAlign w:val="center"/>
          </w:tcPr>
          <w:p w14:paraId="2F899D52">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2205" w:type="dxa"/>
            <w:tcBorders>
              <w:top w:val="single" w:color="auto" w:sz="4" w:space="0"/>
              <w:left w:val="nil"/>
              <w:bottom w:val="single" w:color="auto" w:sz="4" w:space="0"/>
              <w:right w:val="single" w:color="auto" w:sz="4" w:space="0"/>
            </w:tcBorders>
            <w:shd w:val="clear" w:color="auto" w:fill="auto"/>
            <w:vAlign w:val="center"/>
          </w:tcPr>
          <w:p w14:paraId="5A2DC7C5">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二</w:t>
            </w:r>
          </w:p>
        </w:tc>
        <w:tc>
          <w:tcPr>
            <w:tcW w:w="1545" w:type="dxa"/>
            <w:tcBorders>
              <w:top w:val="single" w:color="auto" w:sz="4" w:space="0"/>
              <w:left w:val="nil"/>
              <w:bottom w:val="single" w:color="auto" w:sz="4" w:space="0"/>
              <w:right w:val="single" w:color="auto" w:sz="4" w:space="0"/>
            </w:tcBorders>
            <w:shd w:val="clear" w:color="auto" w:fill="auto"/>
            <w:vAlign w:val="center"/>
          </w:tcPr>
          <w:p w14:paraId="0E87423A">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18</w:t>
            </w:r>
          </w:p>
        </w:tc>
        <w:tc>
          <w:tcPr>
            <w:tcW w:w="1575" w:type="dxa"/>
            <w:tcBorders>
              <w:top w:val="single" w:color="auto" w:sz="4" w:space="0"/>
              <w:left w:val="nil"/>
              <w:bottom w:val="single" w:color="auto" w:sz="4" w:space="0"/>
              <w:right w:val="single" w:color="auto" w:sz="4" w:space="0"/>
            </w:tcBorders>
            <w:shd w:val="clear" w:color="auto" w:fill="auto"/>
            <w:vAlign w:val="center"/>
          </w:tcPr>
          <w:p w14:paraId="47E5C4F5">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1275" w:type="dxa"/>
            <w:tcBorders>
              <w:top w:val="single" w:color="auto" w:sz="4" w:space="0"/>
              <w:left w:val="nil"/>
              <w:bottom w:val="single" w:color="auto" w:sz="4" w:space="0"/>
              <w:right w:val="single" w:color="auto" w:sz="4" w:space="0"/>
            </w:tcBorders>
            <w:shd w:val="clear" w:color="auto" w:fill="auto"/>
            <w:vAlign w:val="center"/>
          </w:tcPr>
          <w:p w14:paraId="7564F2FC">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3</w:t>
            </w:r>
          </w:p>
        </w:tc>
      </w:tr>
      <w:tr w14:paraId="7997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63D6C254">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3</w:t>
            </w:r>
          </w:p>
        </w:tc>
        <w:tc>
          <w:tcPr>
            <w:tcW w:w="1920" w:type="dxa"/>
            <w:tcBorders>
              <w:top w:val="single" w:color="auto" w:sz="4" w:space="0"/>
              <w:left w:val="nil"/>
              <w:bottom w:val="single" w:color="auto" w:sz="4" w:space="0"/>
              <w:right w:val="single" w:color="auto" w:sz="4" w:space="0"/>
            </w:tcBorders>
            <w:shd w:val="clear" w:color="auto" w:fill="auto"/>
            <w:vAlign w:val="center"/>
          </w:tcPr>
          <w:p w14:paraId="332FF0C3">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2205" w:type="dxa"/>
            <w:tcBorders>
              <w:top w:val="single" w:color="auto" w:sz="4" w:space="0"/>
              <w:left w:val="nil"/>
              <w:bottom w:val="single" w:color="auto" w:sz="4" w:space="0"/>
              <w:right w:val="single" w:color="auto" w:sz="4" w:space="0"/>
            </w:tcBorders>
            <w:shd w:val="clear" w:color="auto" w:fill="auto"/>
            <w:vAlign w:val="center"/>
          </w:tcPr>
          <w:p w14:paraId="5CF54F19">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三</w:t>
            </w:r>
          </w:p>
        </w:tc>
        <w:tc>
          <w:tcPr>
            <w:tcW w:w="1545" w:type="dxa"/>
            <w:tcBorders>
              <w:top w:val="single" w:color="auto" w:sz="4" w:space="0"/>
              <w:left w:val="nil"/>
              <w:bottom w:val="single" w:color="auto" w:sz="4" w:space="0"/>
              <w:right w:val="single" w:color="auto" w:sz="4" w:space="0"/>
            </w:tcBorders>
            <w:shd w:val="clear" w:color="auto" w:fill="auto"/>
            <w:vAlign w:val="center"/>
          </w:tcPr>
          <w:p w14:paraId="19D9DDB0">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18</w:t>
            </w:r>
          </w:p>
        </w:tc>
        <w:tc>
          <w:tcPr>
            <w:tcW w:w="1575" w:type="dxa"/>
            <w:tcBorders>
              <w:top w:val="single" w:color="auto" w:sz="4" w:space="0"/>
              <w:left w:val="nil"/>
              <w:bottom w:val="single" w:color="auto" w:sz="4" w:space="0"/>
              <w:right w:val="single" w:color="auto" w:sz="4" w:space="0"/>
            </w:tcBorders>
            <w:shd w:val="clear" w:color="auto" w:fill="auto"/>
            <w:vAlign w:val="center"/>
          </w:tcPr>
          <w:p w14:paraId="669B192E">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1275" w:type="dxa"/>
            <w:tcBorders>
              <w:top w:val="single" w:color="auto" w:sz="4" w:space="0"/>
              <w:left w:val="nil"/>
              <w:bottom w:val="single" w:color="auto" w:sz="4" w:space="0"/>
              <w:right w:val="single" w:color="auto" w:sz="4" w:space="0"/>
            </w:tcBorders>
            <w:shd w:val="clear" w:color="auto" w:fill="auto"/>
            <w:vAlign w:val="center"/>
          </w:tcPr>
          <w:p w14:paraId="49F575BB">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3</w:t>
            </w:r>
          </w:p>
        </w:tc>
      </w:tr>
      <w:tr w14:paraId="41FA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F8EFC65">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4</w:t>
            </w:r>
          </w:p>
        </w:tc>
        <w:tc>
          <w:tcPr>
            <w:tcW w:w="1920" w:type="dxa"/>
            <w:tcBorders>
              <w:top w:val="single" w:color="auto" w:sz="4" w:space="0"/>
              <w:left w:val="nil"/>
              <w:bottom w:val="single" w:color="auto" w:sz="4" w:space="0"/>
              <w:right w:val="single" w:color="auto" w:sz="4" w:space="0"/>
            </w:tcBorders>
            <w:shd w:val="clear" w:color="auto" w:fill="auto"/>
            <w:vAlign w:val="center"/>
          </w:tcPr>
          <w:p w14:paraId="6A1C93DD">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新闻宣传处</w:t>
            </w:r>
          </w:p>
        </w:tc>
        <w:tc>
          <w:tcPr>
            <w:tcW w:w="2205" w:type="dxa"/>
            <w:tcBorders>
              <w:top w:val="single" w:color="auto" w:sz="4" w:space="0"/>
              <w:left w:val="nil"/>
              <w:bottom w:val="single" w:color="auto" w:sz="4" w:space="0"/>
              <w:right w:val="single" w:color="auto" w:sz="4" w:space="0"/>
            </w:tcBorders>
            <w:shd w:val="clear" w:color="auto" w:fill="auto"/>
            <w:vAlign w:val="center"/>
          </w:tcPr>
          <w:p w14:paraId="73C8E411">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四</w:t>
            </w:r>
          </w:p>
        </w:tc>
        <w:tc>
          <w:tcPr>
            <w:tcW w:w="1545" w:type="dxa"/>
            <w:tcBorders>
              <w:top w:val="single" w:color="auto" w:sz="4" w:space="0"/>
              <w:left w:val="nil"/>
              <w:bottom w:val="single" w:color="auto" w:sz="4" w:space="0"/>
              <w:right w:val="single" w:color="auto" w:sz="4" w:space="0"/>
            </w:tcBorders>
            <w:shd w:val="clear" w:color="auto" w:fill="auto"/>
            <w:vAlign w:val="center"/>
          </w:tcPr>
          <w:p w14:paraId="40B189B0">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6</w:t>
            </w:r>
          </w:p>
        </w:tc>
        <w:tc>
          <w:tcPr>
            <w:tcW w:w="1575" w:type="dxa"/>
            <w:tcBorders>
              <w:top w:val="single" w:color="auto" w:sz="4" w:space="0"/>
              <w:left w:val="nil"/>
              <w:bottom w:val="single" w:color="auto" w:sz="4" w:space="0"/>
              <w:right w:val="single" w:color="auto" w:sz="4" w:space="0"/>
            </w:tcBorders>
            <w:shd w:val="clear" w:color="auto" w:fill="auto"/>
            <w:vAlign w:val="center"/>
          </w:tcPr>
          <w:p w14:paraId="6CA9F330">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eastAsia" w:ascii="仿宋" w:hAnsi="仿宋" w:eastAsia="仿宋" w:cs="仿宋"/>
                <w:kern w:val="0"/>
                <w:sz w:val="24"/>
                <w:szCs w:val="24"/>
                <w:lang w:val="en-US" w:eastAsia="zh-CN" w:bidi="ar"/>
              </w:rPr>
              <w:t>安全培训</w:t>
            </w:r>
          </w:p>
        </w:tc>
        <w:tc>
          <w:tcPr>
            <w:tcW w:w="1275" w:type="dxa"/>
            <w:tcBorders>
              <w:top w:val="single" w:color="auto" w:sz="4" w:space="0"/>
              <w:left w:val="nil"/>
              <w:bottom w:val="single" w:color="auto" w:sz="4" w:space="0"/>
              <w:right w:val="single" w:color="auto" w:sz="4" w:space="0"/>
            </w:tcBorders>
            <w:shd w:val="clear" w:color="auto" w:fill="auto"/>
            <w:vAlign w:val="center"/>
          </w:tcPr>
          <w:p w14:paraId="0A176A30">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kern w:val="0"/>
                <w:sz w:val="24"/>
                <w:szCs w:val="24"/>
              </w:rPr>
            </w:pPr>
            <w:r>
              <w:rPr>
                <w:rFonts w:hint="default" w:ascii="Times New Roman" w:hAnsi="Times New Roman" w:eastAsia="仿宋" w:cs="Times New Roman"/>
                <w:kern w:val="0"/>
                <w:sz w:val="24"/>
                <w:szCs w:val="24"/>
                <w:lang w:val="en-US" w:eastAsia="zh-CN" w:bidi="ar"/>
              </w:rPr>
              <w:t>1</w:t>
            </w:r>
          </w:p>
        </w:tc>
      </w:tr>
      <w:tr w14:paraId="51C6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195E6FE">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0"/>
                <w:sz w:val="24"/>
                <w:szCs w:val="24"/>
              </w:rPr>
            </w:pPr>
            <w:r>
              <w:rPr>
                <w:rFonts w:hint="eastAsia" w:ascii="仿宋" w:hAnsi="仿宋" w:eastAsia="仿宋" w:cs="仿宋"/>
                <w:b/>
                <w:kern w:val="0"/>
                <w:sz w:val="24"/>
                <w:szCs w:val="24"/>
                <w:lang w:val="en-US" w:eastAsia="zh-CN" w:bidi="ar"/>
              </w:rPr>
              <w:t>合计</w:t>
            </w:r>
          </w:p>
        </w:tc>
        <w:tc>
          <w:tcPr>
            <w:tcW w:w="1920" w:type="dxa"/>
            <w:tcBorders>
              <w:top w:val="single" w:color="auto" w:sz="4" w:space="0"/>
              <w:left w:val="nil"/>
              <w:bottom w:val="single" w:color="auto" w:sz="4" w:space="0"/>
              <w:right w:val="single" w:color="auto" w:sz="4" w:space="0"/>
            </w:tcBorders>
            <w:shd w:val="clear" w:color="auto" w:fill="auto"/>
            <w:vAlign w:val="center"/>
          </w:tcPr>
          <w:p w14:paraId="257D014E">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0"/>
                <w:sz w:val="24"/>
                <w:szCs w:val="24"/>
              </w:rPr>
            </w:pPr>
          </w:p>
        </w:tc>
        <w:tc>
          <w:tcPr>
            <w:tcW w:w="2205" w:type="dxa"/>
            <w:tcBorders>
              <w:top w:val="single" w:color="auto" w:sz="4" w:space="0"/>
              <w:left w:val="nil"/>
              <w:bottom w:val="single" w:color="auto" w:sz="4" w:space="0"/>
              <w:right w:val="single" w:color="auto" w:sz="4" w:space="0"/>
            </w:tcBorders>
            <w:shd w:val="clear" w:color="auto" w:fill="auto"/>
            <w:vAlign w:val="center"/>
          </w:tcPr>
          <w:p w14:paraId="7F084462">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0"/>
                <w:sz w:val="24"/>
                <w:szCs w:val="24"/>
              </w:rPr>
            </w:pPr>
          </w:p>
        </w:tc>
        <w:tc>
          <w:tcPr>
            <w:tcW w:w="1545" w:type="dxa"/>
            <w:tcBorders>
              <w:top w:val="single" w:color="auto" w:sz="4" w:space="0"/>
              <w:left w:val="nil"/>
              <w:bottom w:val="single" w:color="auto" w:sz="4" w:space="0"/>
              <w:right w:val="single" w:color="auto" w:sz="4" w:space="0"/>
            </w:tcBorders>
            <w:shd w:val="clear" w:color="auto" w:fill="auto"/>
            <w:vAlign w:val="center"/>
          </w:tcPr>
          <w:p w14:paraId="1462145C">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0"/>
                <w:sz w:val="24"/>
                <w:szCs w:val="24"/>
              </w:rPr>
            </w:pPr>
            <w:r>
              <w:rPr>
                <w:rFonts w:hint="default" w:ascii="Times New Roman" w:hAnsi="Times New Roman" w:eastAsia="仿宋" w:cs="Times New Roman"/>
                <w:b/>
                <w:kern w:val="0"/>
                <w:sz w:val="24"/>
                <w:szCs w:val="24"/>
                <w:lang w:val="en-US" w:eastAsia="zh-CN" w:bidi="ar"/>
              </w:rPr>
              <w:t>48</w:t>
            </w:r>
          </w:p>
        </w:tc>
        <w:tc>
          <w:tcPr>
            <w:tcW w:w="1575" w:type="dxa"/>
            <w:tcBorders>
              <w:top w:val="single" w:color="auto" w:sz="4" w:space="0"/>
              <w:left w:val="nil"/>
              <w:bottom w:val="single" w:color="auto" w:sz="4" w:space="0"/>
              <w:right w:val="single" w:color="auto" w:sz="4" w:space="0"/>
            </w:tcBorders>
            <w:shd w:val="clear" w:color="auto" w:fill="auto"/>
            <w:vAlign w:val="center"/>
          </w:tcPr>
          <w:p w14:paraId="164D6BE5">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B63A900">
            <w:pPr>
              <w:keepNext w:val="0"/>
              <w:keepLines w:val="0"/>
              <w:widowControl w:val="0"/>
              <w:suppressLineNumbers w:val="0"/>
              <w:spacing w:before="0" w:beforeAutospacing="0" w:after="0" w:afterAutospacing="0"/>
              <w:ind w:left="0" w:right="0"/>
              <w:jc w:val="center"/>
              <w:rPr>
                <w:rFonts w:hint="default" w:ascii="Times New Roman" w:hAnsi="Times New Roman" w:eastAsia="方正仿宋简体" w:cs="Times New Roman"/>
                <w:b/>
                <w:kern w:val="0"/>
                <w:sz w:val="24"/>
                <w:szCs w:val="24"/>
              </w:rPr>
            </w:pPr>
            <w:r>
              <w:rPr>
                <w:rFonts w:hint="default" w:ascii="Times New Roman" w:hAnsi="Times New Roman" w:eastAsia="仿宋" w:cs="Times New Roman"/>
                <w:b/>
                <w:kern w:val="0"/>
                <w:sz w:val="24"/>
                <w:szCs w:val="24"/>
                <w:lang w:val="en-US" w:eastAsia="zh-CN" w:bidi="ar"/>
              </w:rPr>
              <w:t>8</w:t>
            </w:r>
          </w:p>
        </w:tc>
      </w:tr>
    </w:tbl>
    <w:p w14:paraId="4FE84657">
      <w:pPr>
        <w:pStyle w:val="2"/>
        <w:rPr>
          <w:rFonts w:hint="eastAsia" w:ascii="Times New Roman" w:hAnsi="Times New Roman" w:eastAsia="仿宋" w:cs="Times New Roman"/>
          <w:sz w:val="28"/>
          <w:szCs w:val="28"/>
          <w:lang w:eastAsia="zh-CN"/>
        </w:rPr>
      </w:pPr>
      <w:bookmarkStart w:id="0" w:name="_GoBack"/>
      <w:bookmarkEnd w:id="0"/>
    </w:p>
    <w:sectPr>
      <w:footerReference r:id="rId5" w:type="default"/>
      <w:pgSz w:w="11906" w:h="16838"/>
      <w:pgMar w:top="2098" w:right="1474" w:bottom="1985" w:left="1474"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41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-16510</wp:posOffset>
              </wp:positionV>
              <wp:extent cx="73025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0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8D88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pt;height:144pt;width:57.5pt;mso-position-horizontal:outside;mso-position-horizontal-relative:margin;z-index:251659264;mso-width-relative:page;mso-height-relative:page;" filled="f" stroked="f" coordsize="21600,21600" o:gfxdata="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Vomd9YAAAAHAQAADwAAAAAAAAABACAAAAAiAAAAZHJzL2Rvd25yZXYu&#10;eG1sUEsBAhQAFAAAAAgAh07iQDRgEUk2AgAAYgQAAA4AAAAAAAAAAQAgAAAAJQEAAGRycy9lMm9E&#10;b2MueG1sUEsFBgAAAAAGAAYAWQEAAM0FAAAAAA==&#10;">
              <v:fill on="f" focussize="0,0"/>
              <v:stroke on="f" weight="0.5pt"/>
              <v:imagedata o:title=""/>
              <o:lock v:ext="edit" aspectratio="f"/>
              <v:textbox inset="0mm,0mm,0mm,0mm" style="mso-fit-shape-to-text:t;">
                <w:txbxContent>
                  <w:p w14:paraId="6D78D88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72A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ADD8">
    <w:pPr>
      <w:pStyle w:val="10"/>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9B"/>
    <w:rsid w:val="00017A77"/>
    <w:rsid w:val="0002480E"/>
    <w:rsid w:val="00044B7E"/>
    <w:rsid w:val="00076153"/>
    <w:rsid w:val="00082738"/>
    <w:rsid w:val="000A15DD"/>
    <w:rsid w:val="000D78BB"/>
    <w:rsid w:val="000E4D48"/>
    <w:rsid w:val="000F7DE4"/>
    <w:rsid w:val="00114686"/>
    <w:rsid w:val="00126230"/>
    <w:rsid w:val="00134950"/>
    <w:rsid w:val="00137D20"/>
    <w:rsid w:val="00153733"/>
    <w:rsid w:val="00172EB5"/>
    <w:rsid w:val="001924A9"/>
    <w:rsid w:val="001A0481"/>
    <w:rsid w:val="001A7173"/>
    <w:rsid w:val="001B2344"/>
    <w:rsid w:val="001C378B"/>
    <w:rsid w:val="001D74C2"/>
    <w:rsid w:val="001E74B2"/>
    <w:rsid w:val="001E7BC6"/>
    <w:rsid w:val="002143C4"/>
    <w:rsid w:val="00214BAF"/>
    <w:rsid w:val="0026507F"/>
    <w:rsid w:val="00270FDB"/>
    <w:rsid w:val="00283F1B"/>
    <w:rsid w:val="0029156C"/>
    <w:rsid w:val="0029287C"/>
    <w:rsid w:val="002B1517"/>
    <w:rsid w:val="002C67B0"/>
    <w:rsid w:val="002D0DC9"/>
    <w:rsid w:val="002E0302"/>
    <w:rsid w:val="002E383A"/>
    <w:rsid w:val="00313AF6"/>
    <w:rsid w:val="00314D9A"/>
    <w:rsid w:val="00321B01"/>
    <w:rsid w:val="00331B59"/>
    <w:rsid w:val="00333767"/>
    <w:rsid w:val="00343656"/>
    <w:rsid w:val="00353CF0"/>
    <w:rsid w:val="00367017"/>
    <w:rsid w:val="00386668"/>
    <w:rsid w:val="00390A65"/>
    <w:rsid w:val="003C0D58"/>
    <w:rsid w:val="003D0C48"/>
    <w:rsid w:val="003E20DC"/>
    <w:rsid w:val="003E2E27"/>
    <w:rsid w:val="003E46E2"/>
    <w:rsid w:val="003F4223"/>
    <w:rsid w:val="00404105"/>
    <w:rsid w:val="00407C63"/>
    <w:rsid w:val="00464F29"/>
    <w:rsid w:val="004751A8"/>
    <w:rsid w:val="00486010"/>
    <w:rsid w:val="004940EF"/>
    <w:rsid w:val="004A1886"/>
    <w:rsid w:val="004B453D"/>
    <w:rsid w:val="004C299C"/>
    <w:rsid w:val="004D0236"/>
    <w:rsid w:val="004D56B9"/>
    <w:rsid w:val="004E5474"/>
    <w:rsid w:val="004F2DB9"/>
    <w:rsid w:val="00512A1C"/>
    <w:rsid w:val="00515A2C"/>
    <w:rsid w:val="005176AF"/>
    <w:rsid w:val="00523BA0"/>
    <w:rsid w:val="005342E6"/>
    <w:rsid w:val="00537CA0"/>
    <w:rsid w:val="00566D15"/>
    <w:rsid w:val="00566DD1"/>
    <w:rsid w:val="00577F13"/>
    <w:rsid w:val="00586ECC"/>
    <w:rsid w:val="005B366B"/>
    <w:rsid w:val="005F18E3"/>
    <w:rsid w:val="0060219E"/>
    <w:rsid w:val="00607EEB"/>
    <w:rsid w:val="00621F06"/>
    <w:rsid w:val="00685D96"/>
    <w:rsid w:val="00687084"/>
    <w:rsid w:val="006B7567"/>
    <w:rsid w:val="006C2BC0"/>
    <w:rsid w:val="006F36B1"/>
    <w:rsid w:val="00712B3C"/>
    <w:rsid w:val="00721D62"/>
    <w:rsid w:val="00750C87"/>
    <w:rsid w:val="007846BA"/>
    <w:rsid w:val="0078799D"/>
    <w:rsid w:val="007C51E2"/>
    <w:rsid w:val="007D1351"/>
    <w:rsid w:val="007D1A43"/>
    <w:rsid w:val="007D3DF2"/>
    <w:rsid w:val="007E5A57"/>
    <w:rsid w:val="007F1B8D"/>
    <w:rsid w:val="007F56BF"/>
    <w:rsid w:val="00802E4E"/>
    <w:rsid w:val="008447C1"/>
    <w:rsid w:val="00844E90"/>
    <w:rsid w:val="00846AAB"/>
    <w:rsid w:val="00853F64"/>
    <w:rsid w:val="00876DD4"/>
    <w:rsid w:val="008827AE"/>
    <w:rsid w:val="00891BC4"/>
    <w:rsid w:val="0089584C"/>
    <w:rsid w:val="008D558E"/>
    <w:rsid w:val="008F5E41"/>
    <w:rsid w:val="009109AE"/>
    <w:rsid w:val="0092559B"/>
    <w:rsid w:val="00933E3B"/>
    <w:rsid w:val="00941D26"/>
    <w:rsid w:val="0097076A"/>
    <w:rsid w:val="00976FDB"/>
    <w:rsid w:val="0099035B"/>
    <w:rsid w:val="0099371A"/>
    <w:rsid w:val="009B1CAD"/>
    <w:rsid w:val="009C73ED"/>
    <w:rsid w:val="009C7DFE"/>
    <w:rsid w:val="009F22C7"/>
    <w:rsid w:val="00A07DC9"/>
    <w:rsid w:val="00A1496F"/>
    <w:rsid w:val="00A16D17"/>
    <w:rsid w:val="00A205CF"/>
    <w:rsid w:val="00A251C7"/>
    <w:rsid w:val="00A418D9"/>
    <w:rsid w:val="00A41E08"/>
    <w:rsid w:val="00A539DE"/>
    <w:rsid w:val="00A579F7"/>
    <w:rsid w:val="00A82ECE"/>
    <w:rsid w:val="00AA23C8"/>
    <w:rsid w:val="00AA6C81"/>
    <w:rsid w:val="00AB75E2"/>
    <w:rsid w:val="00AD2539"/>
    <w:rsid w:val="00AF0CA1"/>
    <w:rsid w:val="00AF5686"/>
    <w:rsid w:val="00AF773E"/>
    <w:rsid w:val="00AF7A7A"/>
    <w:rsid w:val="00B13412"/>
    <w:rsid w:val="00B1494A"/>
    <w:rsid w:val="00B35CDF"/>
    <w:rsid w:val="00B52F4A"/>
    <w:rsid w:val="00B6502F"/>
    <w:rsid w:val="00B706F4"/>
    <w:rsid w:val="00B74656"/>
    <w:rsid w:val="00B76A39"/>
    <w:rsid w:val="00BD04EC"/>
    <w:rsid w:val="00BD31A8"/>
    <w:rsid w:val="00BF7821"/>
    <w:rsid w:val="00C0780A"/>
    <w:rsid w:val="00C22031"/>
    <w:rsid w:val="00C62031"/>
    <w:rsid w:val="00C766EC"/>
    <w:rsid w:val="00C90762"/>
    <w:rsid w:val="00CA438B"/>
    <w:rsid w:val="00CB6D5D"/>
    <w:rsid w:val="00CC73DC"/>
    <w:rsid w:val="00CE15D6"/>
    <w:rsid w:val="00CF1872"/>
    <w:rsid w:val="00D04A36"/>
    <w:rsid w:val="00D36F0D"/>
    <w:rsid w:val="00D44875"/>
    <w:rsid w:val="00D56F0C"/>
    <w:rsid w:val="00D57309"/>
    <w:rsid w:val="00D645D5"/>
    <w:rsid w:val="00D65CB6"/>
    <w:rsid w:val="00D76036"/>
    <w:rsid w:val="00D85B39"/>
    <w:rsid w:val="00D924FF"/>
    <w:rsid w:val="00D92AA4"/>
    <w:rsid w:val="00DA39C0"/>
    <w:rsid w:val="00DB52B6"/>
    <w:rsid w:val="00DB61A4"/>
    <w:rsid w:val="00DC08DC"/>
    <w:rsid w:val="00DC1F4E"/>
    <w:rsid w:val="00DC3942"/>
    <w:rsid w:val="00E158EB"/>
    <w:rsid w:val="00E21BA1"/>
    <w:rsid w:val="00E30E64"/>
    <w:rsid w:val="00E333C3"/>
    <w:rsid w:val="00E3601A"/>
    <w:rsid w:val="00E36112"/>
    <w:rsid w:val="00E41FCE"/>
    <w:rsid w:val="00E54083"/>
    <w:rsid w:val="00E65B50"/>
    <w:rsid w:val="00E712FD"/>
    <w:rsid w:val="00E71618"/>
    <w:rsid w:val="00E7569D"/>
    <w:rsid w:val="00E8586C"/>
    <w:rsid w:val="00E96049"/>
    <w:rsid w:val="00EA675B"/>
    <w:rsid w:val="00EA6DD1"/>
    <w:rsid w:val="00EF2769"/>
    <w:rsid w:val="00EF77AF"/>
    <w:rsid w:val="00F46904"/>
    <w:rsid w:val="00F56829"/>
    <w:rsid w:val="00F73519"/>
    <w:rsid w:val="00F83934"/>
    <w:rsid w:val="00F926DB"/>
    <w:rsid w:val="00F9495D"/>
    <w:rsid w:val="0B76FD2B"/>
    <w:rsid w:val="0D16145C"/>
    <w:rsid w:val="17B50D3C"/>
    <w:rsid w:val="1B2CBD56"/>
    <w:rsid w:val="1DF51F2E"/>
    <w:rsid w:val="1F6D9547"/>
    <w:rsid w:val="27FFC532"/>
    <w:rsid w:val="2AB3C5D8"/>
    <w:rsid w:val="2DBF4B11"/>
    <w:rsid w:val="2F362396"/>
    <w:rsid w:val="2FEAF4E1"/>
    <w:rsid w:val="2FEF1AB9"/>
    <w:rsid w:val="357FE18C"/>
    <w:rsid w:val="36FDC3AB"/>
    <w:rsid w:val="37DDE1DA"/>
    <w:rsid w:val="3BFD4B2D"/>
    <w:rsid w:val="3DEFCE77"/>
    <w:rsid w:val="3DFFE87B"/>
    <w:rsid w:val="3F37E9D3"/>
    <w:rsid w:val="3F7B2C4F"/>
    <w:rsid w:val="3FAF453E"/>
    <w:rsid w:val="3FEF48A4"/>
    <w:rsid w:val="3FFE42CE"/>
    <w:rsid w:val="42BDAD49"/>
    <w:rsid w:val="47ABB05D"/>
    <w:rsid w:val="4B585C28"/>
    <w:rsid w:val="4DFC4316"/>
    <w:rsid w:val="4FDFA784"/>
    <w:rsid w:val="5565609D"/>
    <w:rsid w:val="56FCC2C6"/>
    <w:rsid w:val="577295BB"/>
    <w:rsid w:val="58BEEEF7"/>
    <w:rsid w:val="5AE5895F"/>
    <w:rsid w:val="5BFFBDA3"/>
    <w:rsid w:val="5D51E220"/>
    <w:rsid w:val="5DEFF2FD"/>
    <w:rsid w:val="5E7BA28C"/>
    <w:rsid w:val="5EB7641F"/>
    <w:rsid w:val="5F6FBE69"/>
    <w:rsid w:val="5FB37441"/>
    <w:rsid w:val="5FE789C3"/>
    <w:rsid w:val="67AD620A"/>
    <w:rsid w:val="6AFEE8CB"/>
    <w:rsid w:val="6D5F3C9C"/>
    <w:rsid w:val="6D8668BF"/>
    <w:rsid w:val="6F1B08B3"/>
    <w:rsid w:val="6FEB0902"/>
    <w:rsid w:val="727F2A5A"/>
    <w:rsid w:val="73FDDBFF"/>
    <w:rsid w:val="76FFCD63"/>
    <w:rsid w:val="7B1D8DF0"/>
    <w:rsid w:val="7B5E586C"/>
    <w:rsid w:val="7B7DF9B2"/>
    <w:rsid w:val="7BCFA280"/>
    <w:rsid w:val="7D73772F"/>
    <w:rsid w:val="7D7737F2"/>
    <w:rsid w:val="7DEDC8FE"/>
    <w:rsid w:val="7DEF2B8A"/>
    <w:rsid w:val="7DF11893"/>
    <w:rsid w:val="7DFA4071"/>
    <w:rsid w:val="7DFFE324"/>
    <w:rsid w:val="7EA333DE"/>
    <w:rsid w:val="7EEB9A49"/>
    <w:rsid w:val="7EEFF6B0"/>
    <w:rsid w:val="7F74A395"/>
    <w:rsid w:val="7F87971D"/>
    <w:rsid w:val="7F9C780C"/>
    <w:rsid w:val="7FAFA2AB"/>
    <w:rsid w:val="7FBCE422"/>
    <w:rsid w:val="7FDF4E86"/>
    <w:rsid w:val="7FF4BC06"/>
    <w:rsid w:val="7FF9AA2C"/>
    <w:rsid w:val="7FFD3990"/>
    <w:rsid w:val="8FBF0F64"/>
    <w:rsid w:val="973C2499"/>
    <w:rsid w:val="97B63E38"/>
    <w:rsid w:val="B99BFE7C"/>
    <w:rsid w:val="BB8F0930"/>
    <w:rsid w:val="BDC68B59"/>
    <w:rsid w:val="BFAE1DDF"/>
    <w:rsid w:val="BFC7C169"/>
    <w:rsid w:val="CCBDA3A9"/>
    <w:rsid w:val="CE6D1707"/>
    <w:rsid w:val="CEAE3FA5"/>
    <w:rsid w:val="CFDF8511"/>
    <w:rsid w:val="CFFF5813"/>
    <w:rsid w:val="D5EEC7BB"/>
    <w:rsid w:val="DBF34B5E"/>
    <w:rsid w:val="DD2756C9"/>
    <w:rsid w:val="DE6E0156"/>
    <w:rsid w:val="DE9FC408"/>
    <w:rsid w:val="DF2FFF2D"/>
    <w:rsid w:val="DFAF14B1"/>
    <w:rsid w:val="E23D567B"/>
    <w:rsid w:val="E3FB9DFD"/>
    <w:rsid w:val="E7BC37A2"/>
    <w:rsid w:val="EFFDF3E8"/>
    <w:rsid w:val="F2E74E5D"/>
    <w:rsid w:val="F4FC451A"/>
    <w:rsid w:val="F5EFF454"/>
    <w:rsid w:val="F62DA0E0"/>
    <w:rsid w:val="F670ACDD"/>
    <w:rsid w:val="F6771DFA"/>
    <w:rsid w:val="F6BC0C88"/>
    <w:rsid w:val="F773EC14"/>
    <w:rsid w:val="F7B87214"/>
    <w:rsid w:val="F7EBD915"/>
    <w:rsid w:val="F97E05EE"/>
    <w:rsid w:val="F9BB7311"/>
    <w:rsid w:val="FA77DA6B"/>
    <w:rsid w:val="FB99D837"/>
    <w:rsid w:val="FBB3722F"/>
    <w:rsid w:val="FBEB3E9C"/>
    <w:rsid w:val="FCFEAC93"/>
    <w:rsid w:val="FCFFB8B5"/>
    <w:rsid w:val="FD5CB4AE"/>
    <w:rsid w:val="FDB73DFC"/>
    <w:rsid w:val="FDDBE4B3"/>
    <w:rsid w:val="FDEF311C"/>
    <w:rsid w:val="FDFFEB21"/>
    <w:rsid w:val="FE4FBAB5"/>
    <w:rsid w:val="FECF946E"/>
    <w:rsid w:val="FEF6742B"/>
    <w:rsid w:val="FEFC9FE3"/>
    <w:rsid w:val="FF6357E7"/>
    <w:rsid w:val="FF749054"/>
    <w:rsid w:val="FFAE1492"/>
    <w:rsid w:val="FFBFE641"/>
    <w:rsid w:val="FFC3E851"/>
    <w:rsid w:val="FFDFB460"/>
    <w:rsid w:val="FFE4757E"/>
    <w:rsid w:val="FFEF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List"/>
    <w:basedOn w:val="1"/>
    <w:qFormat/>
    <w:uiPriority w:val="0"/>
    <w:rPr>
      <w:rFonts w:cs="Tahoma"/>
    </w:rPr>
  </w:style>
  <w:style w:type="paragraph" w:styleId="3">
    <w:name w:val="Normal Indent"/>
    <w:basedOn w:val="1"/>
    <w:next w:val="4"/>
    <w:unhideWhenUsed/>
    <w:qFormat/>
    <w:uiPriority w:val="99"/>
    <w:pPr>
      <w:ind w:firstLine="420" w:firstLineChars="200"/>
    </w:pPr>
  </w:style>
  <w:style w:type="paragraph" w:styleId="4">
    <w:name w:val="toc 2"/>
    <w:basedOn w:val="1"/>
    <w:next w:val="1"/>
    <w:qFormat/>
    <w:uiPriority w:val="0"/>
    <w:pPr>
      <w:ind w:left="420" w:leftChars="200"/>
    </w:pPr>
  </w:style>
  <w:style w:type="paragraph" w:styleId="5">
    <w:name w:val="Body Text"/>
    <w:basedOn w:val="1"/>
    <w:link w:val="22"/>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84"/>
      <w:szCs w:val="84"/>
      <w:lang w:eastAsia="en-US"/>
    </w:rPr>
  </w:style>
  <w:style w:type="paragraph" w:styleId="6">
    <w:name w:val="Body Text Indent"/>
    <w:basedOn w:val="1"/>
    <w:unhideWhenUsed/>
    <w:qFormat/>
    <w:uiPriority w:val="99"/>
    <w:pPr>
      <w:spacing w:after="120"/>
      <w:ind w:left="200" w:leftChars="200"/>
    </w:pPr>
    <w:rPr>
      <w:rFonts w:ascii="Calibri" w:hAnsi="Calibri" w:eastAsia="宋体" w:cs="Times New Roman"/>
      <w:lang w:bidi="ar-SA"/>
    </w:rPr>
  </w:style>
  <w:style w:type="paragraph" w:styleId="7">
    <w:name w:val="Date"/>
    <w:basedOn w:val="1"/>
    <w:next w:val="1"/>
    <w:link w:val="19"/>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rFonts w:ascii="Calibri" w:hAnsi="Calibri" w:eastAsia="宋体" w:cs="Times New Roman"/>
      <w:sz w:val="24"/>
    </w:rPr>
  </w:style>
  <w:style w:type="paragraph" w:styleId="12">
    <w:name w:val="Body Text First Indent 2"/>
    <w:basedOn w:val="6"/>
    <w:unhideWhenUsed/>
    <w:qFormat/>
    <w:uiPriority w:val="99"/>
    <w:pPr>
      <w:ind w:firstLine="420" w:firstLineChars="200"/>
      <w:jc w:val="left"/>
    </w:pPr>
    <w:rPr>
      <w:color w:val="000000"/>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99"/>
    <w:rPr>
      <w:rFonts w:cs="Times New Roman"/>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日期 Char"/>
    <w:basedOn w:val="15"/>
    <w:link w:val="7"/>
    <w:semiHidden/>
    <w:qFormat/>
    <w:uiPriority w:val="99"/>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table" w:customStyle="1" w:styleId="21">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character" w:customStyle="1" w:styleId="22">
    <w:name w:val="正文文本 Char"/>
    <w:basedOn w:val="15"/>
    <w:link w:val="5"/>
    <w:semiHidden/>
    <w:qFormat/>
    <w:uiPriority w:val="0"/>
    <w:rPr>
      <w:rFonts w:ascii="宋体" w:hAnsi="宋体" w:eastAsia="宋体" w:cs="宋体"/>
      <w:snapToGrid w:val="0"/>
      <w:color w:val="000000"/>
      <w:kern w:val="0"/>
      <w:sz w:val="84"/>
      <w:szCs w:val="84"/>
      <w:lang w:eastAsia="en-US"/>
    </w:rPr>
  </w:style>
  <w:style w:type="character" w:customStyle="1" w:styleId="23">
    <w:name w:val="批注框文本 Char"/>
    <w:basedOn w:val="15"/>
    <w:link w:val="8"/>
    <w:semiHidden/>
    <w:qFormat/>
    <w:uiPriority w:val="99"/>
    <w:rPr>
      <w:sz w:val="18"/>
      <w:szCs w:val="18"/>
    </w:rPr>
  </w:style>
  <w:style w:type="paragraph" w:styleId="24">
    <w:name w:val="List Paragraph"/>
    <w:basedOn w:val="1"/>
    <w:qFormat/>
    <w:uiPriority w:val="34"/>
    <w:pPr>
      <w:ind w:firstLine="420" w:firstLineChars="200"/>
    </w:pPr>
  </w:style>
  <w:style w:type="paragraph" w:customStyle="1" w:styleId="25">
    <w:name w:val="内文"/>
    <w:basedOn w:val="1"/>
    <w:qFormat/>
    <w:uiPriority w:val="0"/>
    <w:pPr>
      <w:spacing w:line="600" w:lineRule="exact"/>
      <w:ind w:firstLine="880" w:firstLineChars="200"/>
      <w:jc w:val="both"/>
    </w:pPr>
    <w:rPr>
      <w:rFonts w:ascii="Times New Roman" w:hAnsi="Times New Roman" w:eastAsia="仿宋_GB2312" w:cs="Times New Roman"/>
      <w:sz w:val="32"/>
      <w:szCs w:val="32"/>
      <w:lang w:val="zh-CN"/>
    </w:rPr>
  </w:style>
  <w:style w:type="character" w:customStyle="1" w:styleId="26">
    <w:name w:val="内文 黑 Char"/>
    <w:link w:val="27"/>
    <w:qFormat/>
    <w:uiPriority w:val="0"/>
    <w:rPr>
      <w:rFonts w:hint="eastAsia" w:ascii="Times New Roman" w:hAnsi="Times New Roman" w:eastAsia="方正黑体简体" w:cs="Times New Roman"/>
      <w:color w:val="000000"/>
      <w:sz w:val="32"/>
      <w:szCs w:val="32"/>
      <w:lang w:bidi="ar-SA"/>
    </w:rPr>
  </w:style>
  <w:style w:type="paragraph" w:customStyle="1" w:styleId="27">
    <w:name w:val="内文 黑"/>
    <w:basedOn w:val="1"/>
    <w:link w:val="26"/>
    <w:qFormat/>
    <w:uiPriority w:val="0"/>
    <w:pPr>
      <w:spacing w:line="600" w:lineRule="exact"/>
      <w:ind w:firstLine="880" w:firstLineChars="200"/>
    </w:pPr>
    <w:rPr>
      <w:rFonts w:hint="eastAsia" w:ascii="Times New Roman" w:hAnsi="Times New Roman" w:eastAsia="方正黑体简体" w:cs="Times New Roman"/>
      <w:color w:val="000000"/>
      <w:sz w:val="32"/>
      <w:szCs w:val="32"/>
      <w:lang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10"/>
    <w:basedOn w:val="15"/>
    <w:qFormat/>
    <w:uiPriority w:val="0"/>
    <w:rPr>
      <w:rFonts w:hint="default" w:ascii="Times New Roman" w:hAnsi="Times New Roman" w:cs="Times New Roman"/>
    </w:rPr>
  </w:style>
  <w:style w:type="character" w:customStyle="1" w:styleId="30">
    <w:name w:val="16"/>
    <w:basedOn w:val="15"/>
    <w:qFormat/>
    <w:uiPriority w:val="0"/>
    <w:rPr>
      <w:rFonts w:hint="eastAsia" w:ascii="方正仿宋简体" w:hAnsi="方正仿宋简体" w:eastAsia="方正仿宋简体" w:cs="方正仿宋简体"/>
      <w:color w:val="000000"/>
      <w:sz w:val="24"/>
      <w:szCs w:val="24"/>
    </w:rPr>
  </w:style>
  <w:style w:type="character" w:customStyle="1" w:styleId="31">
    <w:name w:val="15"/>
    <w:basedOn w:val="15"/>
    <w:qFormat/>
    <w:uiPriority w:val="0"/>
    <w:rPr>
      <w:rFonts w:hint="eastAsia" w:ascii="方正仿宋简体" w:hAnsi="方正仿宋简体" w:eastAsia="方正仿宋简体" w:cs="方正仿宋简体"/>
      <w:color w:val="000000"/>
      <w:sz w:val="24"/>
      <w:szCs w:val="24"/>
    </w:rPr>
  </w:style>
  <w:style w:type="paragraph" w:customStyle="1" w:styleId="32">
    <w:name w:val="正文1"/>
    <w:basedOn w:val="1"/>
    <w:qFormat/>
    <w:uiPriority w:val="0"/>
    <w:pPr>
      <w:keepNext w:val="0"/>
      <w:keepLines w:val="0"/>
      <w:widowControl w:val="0"/>
      <w:suppressLineNumbers w:val="0"/>
      <w:spacing w:beforeLines="0" w:beforeAutospacing="0" w:afterLines="0" w:afterAutospacing="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17634</Words>
  <Characters>18761</Characters>
  <Lines>1</Lines>
  <Paragraphs>1</Paragraphs>
  <TotalTime>4</TotalTime>
  <ScaleCrop>false</ScaleCrop>
  <LinksUpToDate>false</LinksUpToDate>
  <CharactersWithSpaces>18837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2024-04-13T07:24:00Z</dcterms:created>
  <dc:creator>MM</dc:creator>
  <cp:lastModifiedBy>无一悟</cp:lastModifiedBy>
  <cp:lastPrinted>2026-03-28T11:46:00Z</cp:lastPrinted>
  <dcterms:modified xsi:type="dcterms:W3CDTF">2026-04-03T07:19:07Z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53F5F3FEAF1B422C8909B42C8CF7E041_13</vt:lpwstr>
  </property>
  <property fmtid="{D5CDD505-2E9C-101B-9397-08002B2CF9AE}" pid="4" name="KSOTemplateDocerSaveRecord">
    <vt:lpwstr>eyJoZGlkIjoiNDE5OTI4NjAxYTQ5NzI1ODBmODc5ZTczOTk1MjlmZmQiLCJ1c2VySWQiOiI1MTk4MTk4MTcifQ==</vt:lpwstr>
  </property>
</Properties>
</file>